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998B6" w14:textId="61D5CE28" w:rsidR="00B75C46" w:rsidRPr="008C4923" w:rsidRDefault="001670A4" w:rsidP="008C4923">
      <w:pPr>
        <w:jc w:val="center"/>
        <w:rPr>
          <w:rFonts w:ascii="Arial" w:hAnsi="Arial" w:cs="Arial"/>
          <w:szCs w:val="24"/>
        </w:rPr>
      </w:pPr>
      <w:r>
        <w:rPr>
          <w:rFonts w:ascii="Segoe UI" w:hAnsi="Segoe UI" w:cs="Segoe UI"/>
          <w:noProof/>
          <w:color w:val="444444"/>
          <w:sz w:val="20"/>
          <w:lang w:eastAsia="en-GB"/>
        </w:rPr>
        <w:drawing>
          <wp:anchor distT="0" distB="0" distL="114300" distR="114300" simplePos="0" relativeHeight="251658240" behindDoc="0" locked="0" layoutInCell="1" allowOverlap="1" wp14:anchorId="2A01B36E" wp14:editId="4458AB48">
            <wp:simplePos x="0" y="0"/>
            <wp:positionH relativeFrom="column">
              <wp:posOffset>47625</wp:posOffset>
            </wp:positionH>
            <wp:positionV relativeFrom="paragraph">
              <wp:posOffset>-71120</wp:posOffset>
            </wp:positionV>
            <wp:extent cx="1028700" cy="1028700"/>
            <wp:effectExtent l="0" t="0" r="0" b="0"/>
            <wp:wrapNone/>
            <wp:docPr id="1" name="Picture 1" descr="East Anglia RFC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st Anglia RFCA log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C46" w:rsidRPr="001A789F">
        <w:rPr>
          <w:rFonts w:ascii="Arial" w:hAnsi="Arial" w:cs="Arial"/>
          <w:b/>
          <w:szCs w:val="24"/>
        </w:rPr>
        <w:t>RESERVE FORCES AND CADETS ASSOCIATION</w:t>
      </w:r>
    </w:p>
    <w:p w14:paraId="3D942F45" w14:textId="77777777" w:rsidR="00B75C46" w:rsidRPr="001A789F" w:rsidRDefault="00B75C46" w:rsidP="00B75C46">
      <w:pPr>
        <w:jc w:val="center"/>
        <w:rPr>
          <w:rFonts w:ascii="Arial" w:hAnsi="Arial" w:cs="Arial"/>
          <w:b/>
          <w:szCs w:val="24"/>
        </w:rPr>
      </w:pPr>
    </w:p>
    <w:p w14:paraId="35ADE29C" w14:textId="3D8258B0" w:rsidR="00B75C46" w:rsidRPr="008C4923" w:rsidRDefault="008C4923" w:rsidP="008C4923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FOR EAST ANGLIA</w:t>
      </w:r>
    </w:p>
    <w:p w14:paraId="6ADB3D6E" w14:textId="77777777" w:rsidR="00B75C46" w:rsidRPr="001A789F" w:rsidRDefault="00B75C46" w:rsidP="00B75C46">
      <w:pPr>
        <w:jc w:val="center"/>
        <w:rPr>
          <w:rFonts w:ascii="Arial" w:hAnsi="Arial" w:cs="Arial"/>
          <w:szCs w:val="24"/>
        </w:rPr>
      </w:pPr>
    </w:p>
    <w:p w14:paraId="77D09F17" w14:textId="77777777" w:rsidR="00B75C46" w:rsidRPr="004D001E" w:rsidRDefault="00B75C46" w:rsidP="00B75C46">
      <w:pPr>
        <w:jc w:val="center"/>
        <w:rPr>
          <w:rFonts w:ascii="Arial" w:hAnsi="Arial" w:cs="Arial"/>
          <w:szCs w:val="24"/>
        </w:rPr>
      </w:pPr>
      <w:r w:rsidRPr="004D001E">
        <w:rPr>
          <w:rFonts w:ascii="Arial" w:hAnsi="Arial" w:cs="Arial"/>
          <w:b/>
          <w:szCs w:val="24"/>
        </w:rPr>
        <w:t>JOB DESCRIPTION</w:t>
      </w:r>
    </w:p>
    <w:p w14:paraId="1974388F" w14:textId="77777777" w:rsidR="00B75C46" w:rsidRPr="004D001E" w:rsidRDefault="00B75C46" w:rsidP="00B75C46">
      <w:pPr>
        <w:jc w:val="both"/>
        <w:rPr>
          <w:rFonts w:ascii="Arial" w:hAnsi="Arial" w:cs="Arial"/>
          <w:szCs w:val="24"/>
        </w:rPr>
      </w:pPr>
    </w:p>
    <w:p w14:paraId="1AAA7B87" w14:textId="27A94913" w:rsidR="00B75C46" w:rsidRPr="004D001E" w:rsidRDefault="00B75C46" w:rsidP="00212476">
      <w:pPr>
        <w:jc w:val="both"/>
        <w:rPr>
          <w:rFonts w:ascii="Arial" w:hAnsi="Arial" w:cs="Arial"/>
          <w:szCs w:val="24"/>
        </w:rPr>
      </w:pPr>
      <w:r w:rsidRPr="004D001E">
        <w:rPr>
          <w:rFonts w:ascii="Arial" w:hAnsi="Arial" w:cs="Arial"/>
          <w:b/>
          <w:szCs w:val="24"/>
        </w:rPr>
        <w:t>Appointment Details</w:t>
      </w:r>
    </w:p>
    <w:p w14:paraId="195198A7" w14:textId="77777777" w:rsidR="00B75C46" w:rsidRPr="004D001E" w:rsidRDefault="00B75C46" w:rsidP="00212476">
      <w:pPr>
        <w:jc w:val="both"/>
        <w:rPr>
          <w:rFonts w:ascii="Arial" w:hAnsi="Arial" w:cs="Arial"/>
          <w:szCs w:val="24"/>
        </w:rPr>
      </w:pPr>
    </w:p>
    <w:p w14:paraId="6A59F164" w14:textId="6FB7FFF1" w:rsidR="00B75C46" w:rsidRPr="004D001E" w:rsidRDefault="008C4923" w:rsidP="00212476">
      <w:pPr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4D001E">
        <w:rPr>
          <w:rFonts w:ascii="Arial" w:hAnsi="Arial" w:cs="Arial"/>
          <w:szCs w:val="24"/>
        </w:rPr>
        <w:t>Job Title:</w:t>
      </w:r>
      <w:r w:rsidRPr="004D001E">
        <w:rPr>
          <w:rFonts w:ascii="Arial" w:hAnsi="Arial" w:cs="Arial"/>
          <w:szCs w:val="24"/>
        </w:rPr>
        <w:tab/>
      </w:r>
      <w:r w:rsidRPr="004D001E">
        <w:rPr>
          <w:rFonts w:ascii="Arial" w:hAnsi="Arial" w:cs="Arial"/>
          <w:szCs w:val="24"/>
        </w:rPr>
        <w:tab/>
      </w:r>
      <w:r w:rsidR="004D001E" w:rsidRPr="004D001E">
        <w:rPr>
          <w:rFonts w:ascii="Arial" w:hAnsi="Arial" w:cs="Arial"/>
          <w:szCs w:val="24"/>
        </w:rPr>
        <w:t>Administrativ</w:t>
      </w:r>
      <w:r w:rsidR="00FE0EA7">
        <w:rPr>
          <w:rFonts w:ascii="Arial" w:hAnsi="Arial" w:cs="Arial"/>
          <w:szCs w:val="24"/>
        </w:rPr>
        <w:t>e officer (Employer Engagement</w:t>
      </w:r>
      <w:r w:rsidR="004D001E" w:rsidRPr="004D001E">
        <w:rPr>
          <w:rFonts w:ascii="Arial" w:hAnsi="Arial" w:cs="Arial"/>
          <w:szCs w:val="24"/>
        </w:rPr>
        <w:t>)</w:t>
      </w:r>
    </w:p>
    <w:p w14:paraId="178E8869" w14:textId="77777777" w:rsidR="00B75C46" w:rsidRPr="004D001E" w:rsidRDefault="00B75C46" w:rsidP="00212476">
      <w:pPr>
        <w:jc w:val="both"/>
        <w:rPr>
          <w:rFonts w:ascii="Arial" w:hAnsi="Arial" w:cs="Arial"/>
          <w:szCs w:val="24"/>
        </w:rPr>
      </w:pPr>
    </w:p>
    <w:p w14:paraId="5213DA04" w14:textId="162FEB35" w:rsidR="00B75C46" w:rsidRPr="004D001E" w:rsidRDefault="008C4923" w:rsidP="00212476">
      <w:pPr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4D001E">
        <w:rPr>
          <w:rFonts w:ascii="Arial" w:hAnsi="Arial" w:cs="Arial"/>
          <w:szCs w:val="24"/>
        </w:rPr>
        <w:t>Job Grade:</w:t>
      </w:r>
      <w:r w:rsidRPr="004D001E">
        <w:rPr>
          <w:rFonts w:ascii="Arial" w:hAnsi="Arial" w:cs="Arial"/>
          <w:szCs w:val="24"/>
        </w:rPr>
        <w:tab/>
      </w:r>
      <w:r w:rsidR="00664187">
        <w:rPr>
          <w:rFonts w:ascii="Arial" w:hAnsi="Arial" w:cs="Arial"/>
          <w:szCs w:val="24"/>
        </w:rPr>
        <w:t>E1</w:t>
      </w:r>
    </w:p>
    <w:p w14:paraId="5E9FBC4B" w14:textId="77777777" w:rsidR="00B75C46" w:rsidRPr="004D001E" w:rsidRDefault="00B75C46" w:rsidP="00212476">
      <w:pPr>
        <w:jc w:val="both"/>
        <w:rPr>
          <w:rFonts w:ascii="Arial" w:hAnsi="Arial" w:cs="Arial"/>
          <w:szCs w:val="24"/>
        </w:rPr>
      </w:pPr>
    </w:p>
    <w:p w14:paraId="31077837" w14:textId="43BBD5DB" w:rsidR="00B75C46" w:rsidRPr="004D001E" w:rsidRDefault="008C4923" w:rsidP="00212476">
      <w:pPr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4D001E">
        <w:rPr>
          <w:rFonts w:ascii="Arial" w:hAnsi="Arial" w:cs="Arial"/>
          <w:szCs w:val="24"/>
        </w:rPr>
        <w:t>Department:</w:t>
      </w:r>
      <w:r w:rsidRPr="004D001E">
        <w:rPr>
          <w:rFonts w:ascii="Arial" w:hAnsi="Arial" w:cs="Arial"/>
          <w:szCs w:val="24"/>
        </w:rPr>
        <w:tab/>
      </w:r>
      <w:r w:rsidR="004D001E" w:rsidRPr="004D001E">
        <w:rPr>
          <w:rFonts w:ascii="Arial" w:hAnsi="Arial" w:cs="Arial"/>
          <w:szCs w:val="24"/>
        </w:rPr>
        <w:t>Employer Engagement</w:t>
      </w:r>
    </w:p>
    <w:p w14:paraId="069BB033" w14:textId="77777777" w:rsidR="00B75C46" w:rsidRPr="004D001E" w:rsidRDefault="00B75C46" w:rsidP="00212476">
      <w:pPr>
        <w:jc w:val="both"/>
        <w:rPr>
          <w:rFonts w:ascii="Arial" w:hAnsi="Arial" w:cs="Arial"/>
          <w:szCs w:val="24"/>
        </w:rPr>
      </w:pPr>
    </w:p>
    <w:p w14:paraId="1DC33C51" w14:textId="15D1567F" w:rsidR="00B75C46" w:rsidRPr="004D001E" w:rsidRDefault="00B75C46" w:rsidP="00212476">
      <w:pPr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4D001E">
        <w:rPr>
          <w:rFonts w:ascii="Arial" w:hAnsi="Arial" w:cs="Arial"/>
          <w:szCs w:val="24"/>
        </w:rPr>
        <w:t>Reports to:</w:t>
      </w:r>
      <w:r w:rsidR="008C4923" w:rsidRPr="004D001E">
        <w:rPr>
          <w:rFonts w:ascii="Arial" w:hAnsi="Arial" w:cs="Arial"/>
          <w:szCs w:val="24"/>
        </w:rPr>
        <w:tab/>
      </w:r>
      <w:r w:rsidR="00EC5A11" w:rsidRPr="00FE0EA7">
        <w:rPr>
          <w:rFonts w:ascii="Arial" w:hAnsi="Arial" w:cs="Arial"/>
          <w:szCs w:val="24"/>
        </w:rPr>
        <w:t xml:space="preserve"> </w:t>
      </w:r>
      <w:r w:rsidR="00D00945">
        <w:rPr>
          <w:rFonts w:ascii="Arial" w:hAnsi="Arial" w:cs="Arial"/>
          <w:szCs w:val="24"/>
        </w:rPr>
        <w:t>De</w:t>
      </w:r>
      <w:r w:rsidR="00121218">
        <w:rPr>
          <w:rFonts w:ascii="Arial" w:hAnsi="Arial" w:cs="Arial"/>
          <w:szCs w:val="24"/>
        </w:rPr>
        <w:t>fence Relationship Manager</w:t>
      </w:r>
    </w:p>
    <w:p w14:paraId="64AA4584" w14:textId="77777777" w:rsidR="00EA2F34" w:rsidRPr="004D001E" w:rsidRDefault="00EA2F34" w:rsidP="00212476">
      <w:pPr>
        <w:pStyle w:val="ListParagraph"/>
        <w:jc w:val="both"/>
        <w:rPr>
          <w:rFonts w:ascii="Arial" w:hAnsi="Arial" w:cs="Arial"/>
          <w:szCs w:val="24"/>
        </w:rPr>
      </w:pPr>
    </w:p>
    <w:p w14:paraId="70F7AC58" w14:textId="67D2C1A0" w:rsidR="00EA2F34" w:rsidRPr="004D001E" w:rsidRDefault="00EA2F34" w:rsidP="004D001E">
      <w:pPr>
        <w:numPr>
          <w:ilvl w:val="0"/>
          <w:numId w:val="4"/>
        </w:num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  <w:r w:rsidRPr="004D001E">
        <w:rPr>
          <w:rFonts w:ascii="Arial" w:hAnsi="Arial" w:cs="Arial"/>
          <w:szCs w:val="24"/>
        </w:rPr>
        <w:t xml:space="preserve">General description of the Appointment: </w:t>
      </w:r>
      <w:r w:rsidR="004D001E" w:rsidRPr="004D001E">
        <w:rPr>
          <w:rFonts w:ascii="Arial" w:hAnsi="Arial" w:cs="Arial"/>
          <w:szCs w:val="24"/>
        </w:rPr>
        <w:t>Employer Engagement administrative and support duties.</w:t>
      </w:r>
    </w:p>
    <w:p w14:paraId="65EDB435" w14:textId="77777777" w:rsidR="00B75C46" w:rsidRDefault="00B75C46" w:rsidP="00212476">
      <w:pPr>
        <w:jc w:val="both"/>
        <w:rPr>
          <w:rFonts w:ascii="Arial" w:hAnsi="Arial" w:cs="Arial"/>
          <w:szCs w:val="24"/>
        </w:rPr>
      </w:pPr>
    </w:p>
    <w:p w14:paraId="6B274BB7" w14:textId="0D01C23B" w:rsidR="00B75C46" w:rsidRPr="009152E0" w:rsidRDefault="00B75C46" w:rsidP="00212476">
      <w:pPr>
        <w:jc w:val="both"/>
        <w:rPr>
          <w:rFonts w:ascii="Arial" w:hAnsi="Arial" w:cs="Arial"/>
          <w:b/>
          <w:color w:val="FF0000"/>
          <w:szCs w:val="24"/>
        </w:rPr>
      </w:pPr>
      <w:r>
        <w:rPr>
          <w:rFonts w:ascii="Arial" w:hAnsi="Arial" w:cs="Arial"/>
          <w:b/>
          <w:szCs w:val="24"/>
        </w:rPr>
        <w:t>Overview</w:t>
      </w:r>
    </w:p>
    <w:p w14:paraId="5D908BFD" w14:textId="77777777" w:rsidR="00B75C46" w:rsidRPr="001A789F" w:rsidRDefault="00B75C46" w:rsidP="00212476">
      <w:pPr>
        <w:jc w:val="both"/>
        <w:rPr>
          <w:rFonts w:ascii="Arial" w:hAnsi="Arial" w:cs="Arial"/>
          <w:szCs w:val="24"/>
        </w:rPr>
      </w:pPr>
    </w:p>
    <w:p w14:paraId="0D5740F4" w14:textId="21251F6D" w:rsidR="00B75C46" w:rsidRPr="001A789F" w:rsidRDefault="00B75C46" w:rsidP="00212476">
      <w:pPr>
        <w:numPr>
          <w:ilvl w:val="0"/>
          <w:numId w:val="3"/>
        </w:num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EA RFCA</w:t>
      </w:r>
      <w:r w:rsidRPr="001A789F">
        <w:rPr>
          <w:rFonts w:ascii="Arial" w:hAnsi="Arial" w:cs="Arial"/>
          <w:szCs w:val="24"/>
        </w:rPr>
        <w:t xml:space="preserve"> is one of 13 RFCAs which provide support for Reserve Force and Cadet Units throughout the </w:t>
      </w:r>
      <w:r w:rsidR="00B73F25">
        <w:rPr>
          <w:rFonts w:ascii="Arial" w:hAnsi="Arial" w:cs="Arial"/>
          <w:szCs w:val="24"/>
        </w:rPr>
        <w:t xml:space="preserve">UK. </w:t>
      </w:r>
      <w:r>
        <w:rPr>
          <w:rFonts w:ascii="Arial" w:hAnsi="Arial" w:cs="Arial"/>
          <w:szCs w:val="24"/>
        </w:rPr>
        <w:t>Each RFCA has a volunteer</w:t>
      </w:r>
      <w:r w:rsidRPr="001A789F">
        <w:rPr>
          <w:rFonts w:ascii="Arial" w:hAnsi="Arial" w:cs="Arial"/>
          <w:szCs w:val="24"/>
        </w:rPr>
        <w:t xml:space="preserve"> membership of some 120 –150 and is served by a small, </w:t>
      </w:r>
      <w:r>
        <w:rPr>
          <w:rFonts w:ascii="Arial" w:hAnsi="Arial" w:cs="Arial"/>
          <w:szCs w:val="24"/>
        </w:rPr>
        <w:t>full time, salaried Secretariat and A</w:t>
      </w:r>
      <w:r w:rsidR="00EA2F34">
        <w:rPr>
          <w:rFonts w:ascii="Arial" w:hAnsi="Arial" w:cs="Arial"/>
          <w:szCs w:val="24"/>
        </w:rPr>
        <w:t xml:space="preserve">rmy </w:t>
      </w:r>
      <w:r>
        <w:rPr>
          <w:rFonts w:ascii="Arial" w:hAnsi="Arial" w:cs="Arial"/>
          <w:szCs w:val="24"/>
        </w:rPr>
        <w:t>C</w:t>
      </w:r>
      <w:r w:rsidR="00EA2F34">
        <w:rPr>
          <w:rFonts w:ascii="Arial" w:hAnsi="Arial" w:cs="Arial"/>
          <w:szCs w:val="24"/>
        </w:rPr>
        <w:t xml:space="preserve">adet </w:t>
      </w:r>
      <w:r>
        <w:rPr>
          <w:rFonts w:ascii="Arial" w:hAnsi="Arial" w:cs="Arial"/>
          <w:szCs w:val="24"/>
        </w:rPr>
        <w:t>F</w:t>
      </w:r>
      <w:r w:rsidR="00EA2F34">
        <w:rPr>
          <w:rFonts w:ascii="Arial" w:hAnsi="Arial" w:cs="Arial"/>
          <w:szCs w:val="24"/>
        </w:rPr>
        <w:t>orce (ACF)</w:t>
      </w:r>
      <w:r>
        <w:rPr>
          <w:rFonts w:ascii="Arial" w:hAnsi="Arial" w:cs="Arial"/>
          <w:szCs w:val="24"/>
        </w:rPr>
        <w:t xml:space="preserve"> Permanent Support Staff.</w:t>
      </w:r>
    </w:p>
    <w:p w14:paraId="67639486" w14:textId="77777777" w:rsidR="00B75C46" w:rsidRPr="001A789F" w:rsidRDefault="00B75C46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</w:p>
    <w:p w14:paraId="1F1F49A8" w14:textId="3E58C026" w:rsidR="008C4923" w:rsidRPr="001A789F" w:rsidRDefault="00B75C46" w:rsidP="00212476">
      <w:pPr>
        <w:numPr>
          <w:ilvl w:val="0"/>
          <w:numId w:val="3"/>
        </w:num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  <w:r w:rsidRPr="001A789F">
        <w:rPr>
          <w:rFonts w:ascii="Arial" w:hAnsi="Arial" w:cs="Arial"/>
          <w:szCs w:val="24"/>
        </w:rPr>
        <w:t xml:space="preserve">The RFCAs are represented </w:t>
      </w:r>
      <w:r>
        <w:rPr>
          <w:rFonts w:ascii="Arial" w:hAnsi="Arial" w:cs="Arial"/>
          <w:szCs w:val="24"/>
        </w:rPr>
        <w:t>nationally</w:t>
      </w:r>
      <w:r w:rsidRPr="001A789F">
        <w:rPr>
          <w:rFonts w:ascii="Arial" w:hAnsi="Arial" w:cs="Arial"/>
          <w:szCs w:val="24"/>
        </w:rPr>
        <w:t xml:space="preserve"> by the Council of RFCAs</w:t>
      </w:r>
      <w:r>
        <w:rPr>
          <w:rFonts w:ascii="Arial" w:hAnsi="Arial" w:cs="Arial"/>
          <w:szCs w:val="24"/>
        </w:rPr>
        <w:t xml:space="preserve"> (CRFCA)</w:t>
      </w:r>
      <w:r w:rsidR="00B73F25">
        <w:rPr>
          <w:rFonts w:ascii="Arial" w:hAnsi="Arial" w:cs="Arial"/>
          <w:szCs w:val="24"/>
        </w:rPr>
        <w:t>. The Chair</w:t>
      </w:r>
      <w:r w:rsidRPr="001A789F">
        <w:rPr>
          <w:rFonts w:ascii="Arial" w:hAnsi="Arial" w:cs="Arial"/>
          <w:szCs w:val="24"/>
        </w:rPr>
        <w:t xml:space="preserve"> of each RFCA is a member of the Council, which employs a secretariat, </w:t>
      </w:r>
      <w:r>
        <w:rPr>
          <w:rFonts w:ascii="Arial" w:hAnsi="Arial" w:cs="Arial"/>
          <w:szCs w:val="24"/>
        </w:rPr>
        <w:t>who through the CRFCA Executive Board direct and coordinate</w:t>
      </w:r>
      <w:r w:rsidRPr="001A789F">
        <w:rPr>
          <w:rFonts w:ascii="Arial" w:hAnsi="Arial" w:cs="Arial"/>
          <w:szCs w:val="24"/>
        </w:rPr>
        <w:t xml:space="preserve"> </w:t>
      </w:r>
      <w:r w:rsidR="00B73F25">
        <w:rPr>
          <w:rFonts w:ascii="Arial" w:hAnsi="Arial" w:cs="Arial"/>
          <w:szCs w:val="24"/>
        </w:rPr>
        <w:t xml:space="preserve">the activities of the RFCAs. </w:t>
      </w:r>
      <w:r>
        <w:rPr>
          <w:rFonts w:ascii="Arial" w:hAnsi="Arial" w:cs="Arial"/>
          <w:szCs w:val="24"/>
        </w:rPr>
        <w:t>CRFCA</w:t>
      </w:r>
      <w:r w:rsidRPr="001A789F">
        <w:rPr>
          <w:rFonts w:ascii="Arial" w:hAnsi="Arial" w:cs="Arial"/>
          <w:szCs w:val="24"/>
        </w:rPr>
        <w:t xml:space="preserve"> is the single point of contact for all </w:t>
      </w:r>
      <w:r w:rsidR="00EA2F34">
        <w:rPr>
          <w:rFonts w:ascii="Arial" w:hAnsi="Arial" w:cs="Arial"/>
          <w:szCs w:val="24"/>
        </w:rPr>
        <w:t xml:space="preserve">Ministry </w:t>
      </w:r>
      <w:r>
        <w:rPr>
          <w:rFonts w:ascii="Arial" w:hAnsi="Arial" w:cs="Arial"/>
          <w:szCs w:val="24"/>
        </w:rPr>
        <w:t>O</w:t>
      </w:r>
      <w:r w:rsidR="00EA2F34">
        <w:rPr>
          <w:rFonts w:ascii="Arial" w:hAnsi="Arial" w:cs="Arial"/>
          <w:szCs w:val="24"/>
        </w:rPr>
        <w:t xml:space="preserve">f </w:t>
      </w:r>
      <w:r>
        <w:rPr>
          <w:rFonts w:ascii="Arial" w:hAnsi="Arial" w:cs="Arial"/>
          <w:szCs w:val="24"/>
        </w:rPr>
        <w:t>D</w:t>
      </w:r>
      <w:r w:rsidR="00EA2F34">
        <w:rPr>
          <w:rFonts w:ascii="Arial" w:hAnsi="Arial" w:cs="Arial"/>
          <w:szCs w:val="24"/>
        </w:rPr>
        <w:t>efence (MOD)</w:t>
      </w:r>
      <w:r>
        <w:rPr>
          <w:rFonts w:ascii="Arial" w:hAnsi="Arial" w:cs="Arial"/>
          <w:szCs w:val="24"/>
        </w:rPr>
        <w:t>, D</w:t>
      </w:r>
      <w:r w:rsidR="00EA2F34">
        <w:rPr>
          <w:rFonts w:ascii="Arial" w:hAnsi="Arial" w:cs="Arial"/>
          <w:szCs w:val="24"/>
        </w:rPr>
        <w:t xml:space="preserve">efence Infrastructure </w:t>
      </w:r>
      <w:r>
        <w:rPr>
          <w:rFonts w:ascii="Arial" w:hAnsi="Arial" w:cs="Arial"/>
          <w:szCs w:val="24"/>
        </w:rPr>
        <w:t>O</w:t>
      </w:r>
      <w:r w:rsidR="00EA2F34">
        <w:rPr>
          <w:rFonts w:ascii="Arial" w:hAnsi="Arial" w:cs="Arial"/>
          <w:szCs w:val="24"/>
        </w:rPr>
        <w:t>rganisation (DIO)</w:t>
      </w:r>
      <w:r>
        <w:rPr>
          <w:rFonts w:ascii="Arial" w:hAnsi="Arial" w:cs="Arial"/>
          <w:szCs w:val="24"/>
        </w:rPr>
        <w:t xml:space="preserve"> and Single Service </w:t>
      </w:r>
      <w:r w:rsidRPr="001A789F">
        <w:rPr>
          <w:rFonts w:ascii="Arial" w:hAnsi="Arial" w:cs="Arial"/>
          <w:szCs w:val="24"/>
        </w:rPr>
        <w:t>stakeholders from whom the RFCAs are funded.</w:t>
      </w:r>
    </w:p>
    <w:p w14:paraId="7A20047B" w14:textId="77777777" w:rsidR="00B75C46" w:rsidRPr="001A789F" w:rsidRDefault="00B75C46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</w:p>
    <w:p w14:paraId="3958DC98" w14:textId="1B604583" w:rsidR="00B75C46" w:rsidRPr="001A789F" w:rsidRDefault="00B75C46" w:rsidP="00212476">
      <w:pPr>
        <w:numPr>
          <w:ilvl w:val="0"/>
          <w:numId w:val="3"/>
        </w:num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  <w:r w:rsidRPr="001A789F">
        <w:rPr>
          <w:rFonts w:ascii="Arial" w:hAnsi="Arial" w:cs="Arial"/>
          <w:szCs w:val="24"/>
        </w:rPr>
        <w:t>The main roles of RFCAs are:</w:t>
      </w:r>
    </w:p>
    <w:p w14:paraId="21137B14" w14:textId="77777777" w:rsidR="00B75C46" w:rsidRPr="001A789F" w:rsidRDefault="00B75C46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</w:p>
    <w:p w14:paraId="02A38A3E" w14:textId="77777777" w:rsidR="008C4923" w:rsidRDefault="00B75C46" w:rsidP="00212476">
      <w:pPr>
        <w:numPr>
          <w:ilvl w:val="0"/>
          <w:numId w:val="5"/>
        </w:numPr>
        <w:autoSpaceDE w:val="0"/>
        <w:autoSpaceDN w:val="0"/>
        <w:adjustRightInd w:val="0"/>
        <w:ind w:left="993" w:right="-58" w:hanging="284"/>
        <w:jc w:val="both"/>
        <w:rPr>
          <w:rFonts w:ascii="Arial" w:hAnsi="Arial" w:cs="Arial"/>
          <w:szCs w:val="24"/>
        </w:rPr>
      </w:pPr>
      <w:r w:rsidRPr="001A789F">
        <w:rPr>
          <w:rFonts w:ascii="Arial" w:hAnsi="Arial" w:cs="Arial"/>
          <w:szCs w:val="24"/>
        </w:rPr>
        <w:t>Assistance and advice to the Defence Council.</w:t>
      </w:r>
    </w:p>
    <w:p w14:paraId="79AE8131" w14:textId="77777777" w:rsidR="008C4923" w:rsidRDefault="008C4923" w:rsidP="00212476">
      <w:pPr>
        <w:autoSpaceDE w:val="0"/>
        <w:autoSpaceDN w:val="0"/>
        <w:adjustRightInd w:val="0"/>
        <w:ind w:left="993" w:right="-58"/>
        <w:jc w:val="both"/>
        <w:rPr>
          <w:rFonts w:ascii="Arial" w:hAnsi="Arial" w:cs="Arial"/>
          <w:szCs w:val="24"/>
        </w:rPr>
      </w:pPr>
    </w:p>
    <w:p w14:paraId="2483B537" w14:textId="77777777" w:rsidR="008C4923" w:rsidRDefault="00B75C46" w:rsidP="00212476">
      <w:pPr>
        <w:numPr>
          <w:ilvl w:val="0"/>
          <w:numId w:val="5"/>
        </w:numPr>
        <w:autoSpaceDE w:val="0"/>
        <w:autoSpaceDN w:val="0"/>
        <w:adjustRightInd w:val="0"/>
        <w:ind w:left="993" w:right="-58" w:hanging="284"/>
        <w:jc w:val="both"/>
        <w:rPr>
          <w:rFonts w:ascii="Arial" w:hAnsi="Arial" w:cs="Arial"/>
          <w:szCs w:val="24"/>
        </w:rPr>
      </w:pPr>
      <w:r w:rsidRPr="008C4923">
        <w:rPr>
          <w:rFonts w:ascii="Arial" w:hAnsi="Arial" w:cs="Arial"/>
          <w:szCs w:val="24"/>
        </w:rPr>
        <w:t>Representation and advocacy of the Armed Forces (specifically the Reserves and Cadets).</w:t>
      </w:r>
    </w:p>
    <w:p w14:paraId="03C2FF10" w14:textId="77777777" w:rsidR="008C4923" w:rsidRDefault="008C4923" w:rsidP="00212476">
      <w:pPr>
        <w:pStyle w:val="ListParagraph"/>
        <w:jc w:val="both"/>
        <w:rPr>
          <w:rFonts w:ascii="Arial" w:hAnsi="Arial" w:cs="Arial"/>
          <w:szCs w:val="24"/>
        </w:rPr>
      </w:pPr>
    </w:p>
    <w:p w14:paraId="124D9B97" w14:textId="77777777" w:rsidR="008C4923" w:rsidRDefault="00B75C46" w:rsidP="00212476">
      <w:pPr>
        <w:numPr>
          <w:ilvl w:val="0"/>
          <w:numId w:val="5"/>
        </w:numPr>
        <w:autoSpaceDE w:val="0"/>
        <w:autoSpaceDN w:val="0"/>
        <w:adjustRightInd w:val="0"/>
        <w:ind w:left="993" w:right="-58" w:hanging="284"/>
        <w:jc w:val="both"/>
        <w:rPr>
          <w:rFonts w:ascii="Arial" w:hAnsi="Arial" w:cs="Arial"/>
          <w:szCs w:val="24"/>
        </w:rPr>
      </w:pPr>
      <w:r w:rsidRPr="008C4923">
        <w:rPr>
          <w:rFonts w:ascii="Arial" w:hAnsi="Arial" w:cs="Arial"/>
          <w:szCs w:val="24"/>
        </w:rPr>
        <w:t>Welfare and administration of the Reserves and Cadets.</w:t>
      </w:r>
    </w:p>
    <w:p w14:paraId="063D549D" w14:textId="77777777" w:rsidR="008C4923" w:rsidRDefault="008C4923" w:rsidP="00212476">
      <w:pPr>
        <w:pStyle w:val="ListParagraph"/>
        <w:jc w:val="both"/>
        <w:rPr>
          <w:rFonts w:ascii="Arial" w:hAnsi="Arial" w:cs="Arial"/>
          <w:szCs w:val="24"/>
        </w:rPr>
      </w:pPr>
    </w:p>
    <w:p w14:paraId="713D79F0" w14:textId="77777777" w:rsidR="008C4923" w:rsidRDefault="00B75C46" w:rsidP="00212476">
      <w:pPr>
        <w:numPr>
          <w:ilvl w:val="0"/>
          <w:numId w:val="5"/>
        </w:numPr>
        <w:autoSpaceDE w:val="0"/>
        <w:autoSpaceDN w:val="0"/>
        <w:adjustRightInd w:val="0"/>
        <w:ind w:left="993" w:right="-58" w:hanging="284"/>
        <w:jc w:val="both"/>
        <w:rPr>
          <w:rFonts w:ascii="Arial" w:hAnsi="Arial" w:cs="Arial"/>
          <w:szCs w:val="24"/>
        </w:rPr>
      </w:pPr>
      <w:r w:rsidRPr="008C4923">
        <w:rPr>
          <w:rFonts w:ascii="Arial" w:hAnsi="Arial" w:cs="Arial"/>
          <w:szCs w:val="24"/>
        </w:rPr>
        <w:t>Hard and soft facilities management for the Volunteer and Cadet Estate.</w:t>
      </w:r>
    </w:p>
    <w:p w14:paraId="5076A91D" w14:textId="77777777" w:rsidR="008C4923" w:rsidRDefault="008C4923" w:rsidP="00212476">
      <w:pPr>
        <w:pStyle w:val="ListParagraph"/>
        <w:jc w:val="both"/>
        <w:rPr>
          <w:rFonts w:ascii="Arial" w:hAnsi="Arial" w:cs="Arial"/>
          <w:szCs w:val="24"/>
        </w:rPr>
      </w:pPr>
    </w:p>
    <w:p w14:paraId="1FA6585F" w14:textId="77777777" w:rsidR="008C4923" w:rsidRDefault="00B75C46" w:rsidP="00212476">
      <w:pPr>
        <w:numPr>
          <w:ilvl w:val="0"/>
          <w:numId w:val="5"/>
        </w:numPr>
        <w:autoSpaceDE w:val="0"/>
        <w:autoSpaceDN w:val="0"/>
        <w:adjustRightInd w:val="0"/>
        <w:ind w:left="993" w:right="-58" w:hanging="284"/>
        <w:jc w:val="both"/>
        <w:rPr>
          <w:rFonts w:ascii="Arial" w:hAnsi="Arial" w:cs="Arial"/>
          <w:szCs w:val="24"/>
        </w:rPr>
      </w:pPr>
      <w:r w:rsidRPr="008C4923">
        <w:rPr>
          <w:rFonts w:ascii="Arial" w:hAnsi="Arial" w:cs="Arial"/>
          <w:szCs w:val="24"/>
        </w:rPr>
        <w:t>Personnel and financial management.</w:t>
      </w:r>
    </w:p>
    <w:p w14:paraId="46250E45" w14:textId="77777777" w:rsidR="008C4923" w:rsidRDefault="008C4923" w:rsidP="00212476">
      <w:pPr>
        <w:pStyle w:val="ListParagraph"/>
        <w:jc w:val="both"/>
        <w:rPr>
          <w:rFonts w:ascii="Arial" w:hAnsi="Arial" w:cs="Arial"/>
          <w:szCs w:val="24"/>
        </w:rPr>
      </w:pPr>
    </w:p>
    <w:p w14:paraId="58834036" w14:textId="77777777" w:rsidR="008C4923" w:rsidRDefault="00B75C46" w:rsidP="00212476">
      <w:pPr>
        <w:numPr>
          <w:ilvl w:val="0"/>
          <w:numId w:val="5"/>
        </w:numPr>
        <w:autoSpaceDE w:val="0"/>
        <w:autoSpaceDN w:val="0"/>
        <w:adjustRightInd w:val="0"/>
        <w:ind w:left="993" w:right="-58" w:hanging="284"/>
        <w:jc w:val="both"/>
        <w:rPr>
          <w:rFonts w:ascii="Arial" w:hAnsi="Arial" w:cs="Arial"/>
          <w:szCs w:val="24"/>
        </w:rPr>
      </w:pPr>
      <w:r w:rsidRPr="008C4923">
        <w:rPr>
          <w:rFonts w:ascii="Arial" w:hAnsi="Arial" w:cs="Arial"/>
          <w:szCs w:val="24"/>
        </w:rPr>
        <w:t>Indirect support to recruiting for the Army and the Army Reserves (and other Services as requested).</w:t>
      </w:r>
    </w:p>
    <w:p w14:paraId="33EC9A3F" w14:textId="77777777" w:rsidR="008C4923" w:rsidRDefault="008C4923" w:rsidP="00212476">
      <w:pPr>
        <w:pStyle w:val="ListParagraph"/>
        <w:jc w:val="both"/>
        <w:rPr>
          <w:rFonts w:ascii="Arial" w:hAnsi="Arial" w:cs="Arial"/>
          <w:szCs w:val="24"/>
        </w:rPr>
      </w:pPr>
    </w:p>
    <w:p w14:paraId="1FBB2BE7" w14:textId="77777777" w:rsidR="008C4923" w:rsidRDefault="00B75C46" w:rsidP="00212476">
      <w:pPr>
        <w:numPr>
          <w:ilvl w:val="0"/>
          <w:numId w:val="5"/>
        </w:numPr>
        <w:autoSpaceDE w:val="0"/>
        <w:autoSpaceDN w:val="0"/>
        <w:adjustRightInd w:val="0"/>
        <w:ind w:left="993" w:right="-58" w:hanging="284"/>
        <w:jc w:val="both"/>
        <w:rPr>
          <w:rFonts w:ascii="Arial" w:hAnsi="Arial" w:cs="Arial"/>
          <w:szCs w:val="24"/>
        </w:rPr>
      </w:pPr>
      <w:r w:rsidRPr="008C4923">
        <w:rPr>
          <w:rFonts w:ascii="Arial" w:hAnsi="Arial" w:cs="Arial"/>
          <w:szCs w:val="24"/>
        </w:rPr>
        <w:t>Marketing and publicity for the Reserves and the Cadets.</w:t>
      </w:r>
    </w:p>
    <w:p w14:paraId="337E30E5" w14:textId="77777777" w:rsidR="008C4923" w:rsidRDefault="008C4923" w:rsidP="00212476">
      <w:pPr>
        <w:pStyle w:val="ListParagraph"/>
        <w:jc w:val="both"/>
        <w:rPr>
          <w:rFonts w:ascii="Arial" w:hAnsi="Arial" w:cs="Arial"/>
          <w:szCs w:val="24"/>
        </w:rPr>
      </w:pPr>
    </w:p>
    <w:p w14:paraId="14732D9D" w14:textId="77777777" w:rsidR="008C4923" w:rsidRDefault="008C4923" w:rsidP="00212476">
      <w:pPr>
        <w:numPr>
          <w:ilvl w:val="0"/>
          <w:numId w:val="5"/>
        </w:numPr>
        <w:autoSpaceDE w:val="0"/>
        <w:autoSpaceDN w:val="0"/>
        <w:adjustRightInd w:val="0"/>
        <w:ind w:left="993" w:right="-58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Employer E</w:t>
      </w:r>
      <w:r w:rsidR="00B75C46" w:rsidRPr="008C4923">
        <w:rPr>
          <w:rFonts w:ascii="Arial" w:hAnsi="Arial" w:cs="Arial"/>
          <w:szCs w:val="24"/>
        </w:rPr>
        <w:t>ngagement and support.</w:t>
      </w:r>
    </w:p>
    <w:p w14:paraId="02F709F8" w14:textId="77777777" w:rsidR="008C4923" w:rsidRDefault="008C4923" w:rsidP="00212476">
      <w:pPr>
        <w:pStyle w:val="ListParagraph"/>
        <w:jc w:val="both"/>
        <w:rPr>
          <w:rFonts w:ascii="Arial" w:hAnsi="Arial" w:cs="Arial"/>
          <w:szCs w:val="24"/>
        </w:rPr>
      </w:pPr>
    </w:p>
    <w:p w14:paraId="04406AE8" w14:textId="21A99CF4" w:rsidR="00B75C46" w:rsidRPr="008C4923" w:rsidRDefault="00B75C46" w:rsidP="00212476">
      <w:pPr>
        <w:numPr>
          <w:ilvl w:val="0"/>
          <w:numId w:val="5"/>
        </w:numPr>
        <w:autoSpaceDE w:val="0"/>
        <w:autoSpaceDN w:val="0"/>
        <w:adjustRightInd w:val="0"/>
        <w:ind w:left="993" w:right="-58" w:hanging="284"/>
        <w:jc w:val="both"/>
        <w:rPr>
          <w:rFonts w:ascii="Arial" w:hAnsi="Arial" w:cs="Arial"/>
          <w:szCs w:val="24"/>
        </w:rPr>
      </w:pPr>
      <w:r w:rsidRPr="008C4923">
        <w:rPr>
          <w:rFonts w:ascii="Arial" w:hAnsi="Arial" w:cs="Arial"/>
          <w:szCs w:val="24"/>
        </w:rPr>
        <w:t>Community Engagement.</w:t>
      </w:r>
    </w:p>
    <w:p w14:paraId="3651F184" w14:textId="77777777" w:rsidR="00B75C46" w:rsidRPr="001A789F" w:rsidRDefault="00B75C46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</w:p>
    <w:p w14:paraId="64E1C4F4" w14:textId="10D2D55F" w:rsidR="00B75C46" w:rsidRPr="00EA2F34" w:rsidRDefault="00B75C46" w:rsidP="00212476">
      <w:pPr>
        <w:numPr>
          <w:ilvl w:val="0"/>
          <w:numId w:val="3"/>
        </w:num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  <w:r w:rsidRPr="001A789F">
        <w:rPr>
          <w:rFonts w:ascii="Arial" w:hAnsi="Arial" w:cs="Arial"/>
          <w:szCs w:val="24"/>
        </w:rPr>
        <w:t xml:space="preserve">The staffs of the RFCAs maintain close liaison with </w:t>
      </w:r>
      <w:r>
        <w:rPr>
          <w:rFonts w:ascii="Arial" w:hAnsi="Arial" w:cs="Arial"/>
          <w:szCs w:val="24"/>
        </w:rPr>
        <w:t>the relevant</w:t>
      </w:r>
      <w:r w:rsidRPr="001A789F">
        <w:rPr>
          <w:rFonts w:ascii="Arial" w:hAnsi="Arial" w:cs="Arial"/>
          <w:szCs w:val="24"/>
        </w:rPr>
        <w:t xml:space="preserve"> R</w:t>
      </w:r>
      <w:r w:rsidR="00EA2F34">
        <w:rPr>
          <w:rFonts w:ascii="Arial" w:hAnsi="Arial" w:cs="Arial"/>
          <w:szCs w:val="24"/>
        </w:rPr>
        <w:t xml:space="preserve">oyal </w:t>
      </w:r>
      <w:r w:rsidRPr="001A789F">
        <w:rPr>
          <w:rFonts w:ascii="Arial" w:hAnsi="Arial" w:cs="Arial"/>
          <w:szCs w:val="24"/>
        </w:rPr>
        <w:t>N</w:t>
      </w:r>
      <w:r w:rsidR="00EA2F34">
        <w:rPr>
          <w:rFonts w:ascii="Arial" w:hAnsi="Arial" w:cs="Arial"/>
          <w:szCs w:val="24"/>
        </w:rPr>
        <w:t>aval</w:t>
      </w:r>
      <w:r w:rsidRPr="001A789F">
        <w:rPr>
          <w:rFonts w:ascii="Arial" w:hAnsi="Arial" w:cs="Arial"/>
          <w:szCs w:val="24"/>
        </w:rPr>
        <w:t>, R</w:t>
      </w:r>
      <w:r w:rsidR="00EA2F34">
        <w:rPr>
          <w:rFonts w:ascii="Arial" w:hAnsi="Arial" w:cs="Arial"/>
          <w:szCs w:val="24"/>
        </w:rPr>
        <w:t xml:space="preserve">oyal </w:t>
      </w:r>
      <w:r w:rsidRPr="001A789F">
        <w:rPr>
          <w:rFonts w:ascii="Arial" w:hAnsi="Arial" w:cs="Arial"/>
          <w:szCs w:val="24"/>
        </w:rPr>
        <w:t>M</w:t>
      </w:r>
      <w:r w:rsidR="00EA2F34">
        <w:rPr>
          <w:rFonts w:ascii="Arial" w:hAnsi="Arial" w:cs="Arial"/>
          <w:szCs w:val="24"/>
        </w:rPr>
        <w:t>arine</w:t>
      </w:r>
      <w:r w:rsidRPr="001A789F">
        <w:rPr>
          <w:rFonts w:ascii="Arial" w:hAnsi="Arial" w:cs="Arial"/>
          <w:szCs w:val="24"/>
        </w:rPr>
        <w:t>, Army and R</w:t>
      </w:r>
      <w:r w:rsidR="00EA2F34">
        <w:rPr>
          <w:rFonts w:ascii="Arial" w:hAnsi="Arial" w:cs="Arial"/>
          <w:szCs w:val="24"/>
        </w:rPr>
        <w:t xml:space="preserve">oyal </w:t>
      </w:r>
      <w:r>
        <w:rPr>
          <w:rFonts w:ascii="Arial" w:hAnsi="Arial" w:cs="Arial"/>
          <w:szCs w:val="24"/>
        </w:rPr>
        <w:t>A</w:t>
      </w:r>
      <w:r w:rsidR="00EA2F34">
        <w:rPr>
          <w:rFonts w:ascii="Arial" w:hAnsi="Arial" w:cs="Arial"/>
          <w:szCs w:val="24"/>
        </w:rPr>
        <w:t xml:space="preserve">ir </w:t>
      </w:r>
      <w:r>
        <w:rPr>
          <w:rFonts w:ascii="Arial" w:hAnsi="Arial" w:cs="Arial"/>
          <w:szCs w:val="24"/>
        </w:rPr>
        <w:t>F</w:t>
      </w:r>
      <w:r w:rsidR="00EA2F34">
        <w:rPr>
          <w:rFonts w:ascii="Arial" w:hAnsi="Arial" w:cs="Arial"/>
          <w:szCs w:val="24"/>
        </w:rPr>
        <w:t>orce</w:t>
      </w:r>
      <w:r>
        <w:rPr>
          <w:rFonts w:ascii="Arial" w:hAnsi="Arial" w:cs="Arial"/>
          <w:szCs w:val="24"/>
        </w:rPr>
        <w:t xml:space="preserve"> Headquarters and DIO</w:t>
      </w:r>
      <w:r w:rsidRPr="001A789F">
        <w:rPr>
          <w:rFonts w:ascii="Arial" w:hAnsi="Arial" w:cs="Arial"/>
          <w:szCs w:val="24"/>
        </w:rPr>
        <w:t xml:space="preserve"> to ensure </w:t>
      </w:r>
      <w:r>
        <w:rPr>
          <w:rFonts w:ascii="Arial" w:hAnsi="Arial" w:cs="Arial"/>
          <w:szCs w:val="24"/>
        </w:rPr>
        <w:t>effective</w:t>
      </w:r>
      <w:r w:rsidRPr="001A789F">
        <w:rPr>
          <w:rFonts w:ascii="Arial" w:hAnsi="Arial" w:cs="Arial"/>
          <w:szCs w:val="24"/>
        </w:rPr>
        <w:t xml:space="preserve"> coordination of </w:t>
      </w:r>
      <w:r>
        <w:rPr>
          <w:rFonts w:ascii="Arial" w:hAnsi="Arial" w:cs="Arial"/>
          <w:szCs w:val="24"/>
        </w:rPr>
        <w:t xml:space="preserve">supporting </w:t>
      </w:r>
      <w:r w:rsidRPr="001A789F">
        <w:rPr>
          <w:rFonts w:ascii="Arial" w:hAnsi="Arial" w:cs="Arial"/>
          <w:szCs w:val="24"/>
        </w:rPr>
        <w:t>activities for the Reserve Forces and MOD sponsored cadet organisations.</w:t>
      </w:r>
    </w:p>
    <w:p w14:paraId="73BC8436" w14:textId="77777777" w:rsidR="00B75C46" w:rsidRPr="001A789F" w:rsidRDefault="00B75C46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b/>
          <w:bCs/>
          <w:szCs w:val="24"/>
        </w:rPr>
      </w:pPr>
    </w:p>
    <w:p w14:paraId="2228FD96" w14:textId="46F6DB13" w:rsidR="00B75C46" w:rsidRDefault="009152E0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Primary duties</w:t>
      </w:r>
    </w:p>
    <w:p w14:paraId="2FCC41A8" w14:textId="1E6B6547" w:rsidR="004D001E" w:rsidRDefault="004D001E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b/>
          <w:bCs/>
          <w:szCs w:val="24"/>
        </w:rPr>
      </w:pPr>
    </w:p>
    <w:p w14:paraId="613A0FA8" w14:textId="441E6123" w:rsidR="004D001E" w:rsidRDefault="004D001E" w:rsidP="004D001E">
      <w:pPr>
        <w:pStyle w:val="ListParagraph"/>
        <w:spacing w:after="240"/>
        <w:ind w:left="0" w:right="-46"/>
        <w:contextualSpacing/>
        <w:rPr>
          <w:rFonts w:ascii="Arial" w:hAnsi="Arial" w:cs="Arial"/>
          <w:szCs w:val="24"/>
          <w:u w:val="single"/>
        </w:rPr>
      </w:pPr>
      <w:r w:rsidRPr="004D001E">
        <w:rPr>
          <w:rFonts w:ascii="Arial" w:hAnsi="Arial" w:cs="Arial"/>
          <w:szCs w:val="24"/>
          <w:u w:val="single"/>
        </w:rPr>
        <w:t>Maintenance of C</w:t>
      </w:r>
      <w:r>
        <w:rPr>
          <w:rFonts w:ascii="Arial" w:hAnsi="Arial" w:cs="Arial"/>
          <w:szCs w:val="24"/>
          <w:u w:val="single"/>
        </w:rPr>
        <w:t xml:space="preserve">ustomer </w:t>
      </w:r>
      <w:r w:rsidRPr="004D001E">
        <w:rPr>
          <w:rFonts w:ascii="Arial" w:hAnsi="Arial" w:cs="Arial"/>
          <w:szCs w:val="24"/>
          <w:u w:val="single"/>
        </w:rPr>
        <w:t>R</w:t>
      </w:r>
      <w:r>
        <w:rPr>
          <w:rFonts w:ascii="Arial" w:hAnsi="Arial" w:cs="Arial"/>
          <w:szCs w:val="24"/>
          <w:u w:val="single"/>
        </w:rPr>
        <w:t xml:space="preserve">elationship </w:t>
      </w:r>
      <w:r w:rsidRPr="004D001E">
        <w:rPr>
          <w:rFonts w:ascii="Arial" w:hAnsi="Arial" w:cs="Arial"/>
          <w:szCs w:val="24"/>
          <w:u w:val="single"/>
        </w:rPr>
        <w:t>M</w:t>
      </w:r>
      <w:r>
        <w:rPr>
          <w:rFonts w:ascii="Arial" w:hAnsi="Arial" w:cs="Arial"/>
          <w:szCs w:val="24"/>
          <w:u w:val="single"/>
        </w:rPr>
        <w:t>anagement</w:t>
      </w:r>
      <w:r w:rsidRPr="004D001E">
        <w:rPr>
          <w:rFonts w:ascii="Arial" w:hAnsi="Arial" w:cs="Arial"/>
          <w:szCs w:val="24"/>
          <w:u w:val="single"/>
        </w:rPr>
        <w:t xml:space="preserve"> </w:t>
      </w:r>
      <w:r>
        <w:rPr>
          <w:rFonts w:ascii="Arial" w:hAnsi="Arial" w:cs="Arial"/>
          <w:szCs w:val="24"/>
          <w:u w:val="single"/>
        </w:rPr>
        <w:t xml:space="preserve">(CRM) </w:t>
      </w:r>
      <w:r w:rsidRPr="004D001E">
        <w:rPr>
          <w:rFonts w:ascii="Arial" w:hAnsi="Arial" w:cs="Arial"/>
          <w:szCs w:val="24"/>
          <w:u w:val="single"/>
        </w:rPr>
        <w:t>database</w:t>
      </w:r>
      <w:r w:rsidR="00EB0AFF">
        <w:rPr>
          <w:rFonts w:ascii="Arial" w:hAnsi="Arial" w:cs="Arial"/>
          <w:szCs w:val="24"/>
          <w:u w:val="single"/>
        </w:rPr>
        <w:t xml:space="preserve"> Salesforce</w:t>
      </w:r>
    </w:p>
    <w:p w14:paraId="2F51B204" w14:textId="77777777" w:rsidR="004D001E" w:rsidRPr="004D001E" w:rsidRDefault="004D001E" w:rsidP="004D001E">
      <w:pPr>
        <w:pStyle w:val="ListParagraph"/>
        <w:spacing w:after="240"/>
        <w:ind w:left="0" w:right="-46"/>
        <w:contextualSpacing/>
        <w:rPr>
          <w:rFonts w:ascii="Arial" w:hAnsi="Arial" w:cs="Arial"/>
          <w:szCs w:val="24"/>
          <w:u w:val="single"/>
        </w:rPr>
      </w:pPr>
    </w:p>
    <w:p w14:paraId="725DC174" w14:textId="580A1700" w:rsidR="004D001E" w:rsidRPr="004D001E" w:rsidRDefault="004D001E" w:rsidP="004D001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4D001E">
        <w:rPr>
          <w:rFonts w:ascii="Arial" w:hAnsi="Arial" w:cs="Arial"/>
          <w:szCs w:val="24"/>
        </w:rPr>
        <w:t>Timely analysis, research and upload of J</w:t>
      </w:r>
      <w:r>
        <w:rPr>
          <w:rFonts w:ascii="Arial" w:hAnsi="Arial" w:cs="Arial"/>
          <w:szCs w:val="24"/>
        </w:rPr>
        <w:t xml:space="preserve">oint </w:t>
      </w:r>
      <w:r w:rsidRPr="004D001E">
        <w:rPr>
          <w:rFonts w:ascii="Arial" w:hAnsi="Arial" w:cs="Arial"/>
          <w:szCs w:val="24"/>
        </w:rPr>
        <w:t>P</w:t>
      </w:r>
      <w:r>
        <w:rPr>
          <w:rFonts w:ascii="Arial" w:hAnsi="Arial" w:cs="Arial"/>
          <w:szCs w:val="24"/>
        </w:rPr>
        <w:t xml:space="preserve">ersonnel </w:t>
      </w:r>
      <w:r w:rsidRPr="004D001E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dministration (JPA)</w:t>
      </w:r>
      <w:r w:rsidRPr="004D001E">
        <w:rPr>
          <w:rFonts w:ascii="Arial" w:hAnsi="Arial" w:cs="Arial"/>
          <w:szCs w:val="24"/>
        </w:rPr>
        <w:t xml:space="preserve"> data.</w:t>
      </w:r>
    </w:p>
    <w:p w14:paraId="11D38471" w14:textId="77777777" w:rsidR="004D001E" w:rsidRPr="004D001E" w:rsidRDefault="004D001E" w:rsidP="004D001E">
      <w:pPr>
        <w:pStyle w:val="ListParagraph"/>
        <w:jc w:val="both"/>
        <w:rPr>
          <w:rFonts w:ascii="Arial" w:hAnsi="Arial" w:cs="Arial"/>
          <w:szCs w:val="24"/>
        </w:rPr>
      </w:pPr>
    </w:p>
    <w:p w14:paraId="7A8C9BEB" w14:textId="77777777" w:rsidR="004D001E" w:rsidRPr="004D001E" w:rsidRDefault="004D001E" w:rsidP="004D001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4D001E">
        <w:rPr>
          <w:rFonts w:ascii="Arial" w:hAnsi="Arial" w:cs="Arial"/>
          <w:szCs w:val="24"/>
        </w:rPr>
        <w:t>Update Employer Recognition Scheme data.</w:t>
      </w:r>
    </w:p>
    <w:p w14:paraId="7F468166" w14:textId="77777777" w:rsidR="004D001E" w:rsidRPr="004D001E" w:rsidRDefault="004D001E" w:rsidP="004D001E">
      <w:pPr>
        <w:pStyle w:val="ListParagraph"/>
        <w:jc w:val="both"/>
        <w:rPr>
          <w:rFonts w:ascii="Arial" w:hAnsi="Arial" w:cs="Arial"/>
          <w:szCs w:val="24"/>
        </w:rPr>
      </w:pPr>
    </w:p>
    <w:p w14:paraId="4EDF3026" w14:textId="77777777" w:rsidR="004D001E" w:rsidRPr="004D001E" w:rsidRDefault="004D001E" w:rsidP="004D001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4D001E">
        <w:rPr>
          <w:rFonts w:ascii="Arial" w:hAnsi="Arial" w:cs="Arial"/>
          <w:szCs w:val="24"/>
        </w:rPr>
        <w:t xml:space="preserve">Update Armed Forces Covenant data. </w:t>
      </w:r>
    </w:p>
    <w:p w14:paraId="6346F2A7" w14:textId="77777777" w:rsidR="004D001E" w:rsidRPr="004D001E" w:rsidRDefault="004D001E" w:rsidP="004D001E">
      <w:pPr>
        <w:pStyle w:val="ListParagraph"/>
        <w:jc w:val="both"/>
        <w:rPr>
          <w:rFonts w:ascii="Arial" w:hAnsi="Arial" w:cs="Arial"/>
          <w:szCs w:val="24"/>
        </w:rPr>
      </w:pPr>
    </w:p>
    <w:p w14:paraId="33D7CA22" w14:textId="77777777" w:rsidR="004D001E" w:rsidRPr="004D001E" w:rsidRDefault="004D001E" w:rsidP="004D001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4D001E">
        <w:rPr>
          <w:rFonts w:ascii="Arial" w:hAnsi="Arial" w:cs="Arial"/>
          <w:szCs w:val="24"/>
        </w:rPr>
        <w:t>Create and manage Management Information reports.</w:t>
      </w:r>
    </w:p>
    <w:p w14:paraId="78724F8B" w14:textId="77777777" w:rsidR="004D001E" w:rsidRPr="004D001E" w:rsidRDefault="004D001E" w:rsidP="004D001E">
      <w:pPr>
        <w:pStyle w:val="ListParagraph"/>
        <w:jc w:val="both"/>
        <w:rPr>
          <w:rFonts w:ascii="Arial" w:hAnsi="Arial" w:cs="Arial"/>
          <w:szCs w:val="24"/>
        </w:rPr>
      </w:pPr>
    </w:p>
    <w:p w14:paraId="5462757D" w14:textId="77777777" w:rsidR="004D001E" w:rsidRPr="004D001E" w:rsidRDefault="004D001E" w:rsidP="004D001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4D001E">
        <w:rPr>
          <w:rFonts w:ascii="Arial" w:hAnsi="Arial" w:cs="Arial"/>
          <w:szCs w:val="24"/>
        </w:rPr>
        <w:t xml:space="preserve">Continuous upgrade of all existing data. </w:t>
      </w:r>
    </w:p>
    <w:p w14:paraId="73BC4B1B" w14:textId="4747AA08" w:rsidR="0016089B" w:rsidRDefault="0016089B" w:rsidP="004D001E">
      <w:pPr>
        <w:pStyle w:val="ListParagraph"/>
        <w:ind w:left="0"/>
        <w:jc w:val="both"/>
        <w:rPr>
          <w:rFonts w:ascii="Arial" w:hAnsi="Arial" w:cs="Arial"/>
          <w:szCs w:val="24"/>
        </w:rPr>
      </w:pPr>
    </w:p>
    <w:p w14:paraId="100913C2" w14:textId="2AFC32C2" w:rsidR="004D001E" w:rsidRPr="004D001E" w:rsidRDefault="004D001E" w:rsidP="004D001E">
      <w:pPr>
        <w:pStyle w:val="ListParagraph"/>
        <w:ind w:left="0"/>
        <w:jc w:val="both"/>
        <w:rPr>
          <w:rFonts w:ascii="Arial" w:hAnsi="Arial" w:cs="Arial"/>
          <w:szCs w:val="24"/>
          <w:u w:val="single"/>
        </w:rPr>
      </w:pPr>
      <w:r w:rsidRPr="004D001E">
        <w:rPr>
          <w:rFonts w:ascii="Arial" w:hAnsi="Arial" w:cs="Arial"/>
          <w:szCs w:val="24"/>
          <w:u w:val="single"/>
        </w:rPr>
        <w:t>Assist with the delivery of the Employer Engagement plan</w:t>
      </w:r>
    </w:p>
    <w:p w14:paraId="7CBDFF20" w14:textId="60DE5802" w:rsidR="009152E0" w:rsidRDefault="009152E0" w:rsidP="004D001E">
      <w:pPr>
        <w:pStyle w:val="ListParagraph"/>
        <w:ind w:left="0"/>
        <w:jc w:val="both"/>
        <w:rPr>
          <w:rFonts w:ascii="Arial" w:hAnsi="Arial" w:cs="Arial"/>
          <w:szCs w:val="24"/>
        </w:rPr>
      </w:pPr>
    </w:p>
    <w:p w14:paraId="788E535F" w14:textId="77777777" w:rsidR="004D001E" w:rsidRDefault="004D001E" w:rsidP="004D001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4D001E">
        <w:rPr>
          <w:rFonts w:ascii="Arial" w:hAnsi="Arial" w:cs="Arial"/>
          <w:szCs w:val="24"/>
        </w:rPr>
        <w:t>Action Employer Notification returns.</w:t>
      </w:r>
    </w:p>
    <w:p w14:paraId="2526AA3C" w14:textId="77777777" w:rsidR="004D001E" w:rsidRDefault="004D001E" w:rsidP="004D001E">
      <w:pPr>
        <w:pStyle w:val="ListParagraph"/>
        <w:jc w:val="both"/>
        <w:rPr>
          <w:rFonts w:ascii="Arial" w:hAnsi="Arial" w:cs="Arial"/>
          <w:szCs w:val="24"/>
        </w:rPr>
      </w:pPr>
    </w:p>
    <w:p w14:paraId="09A3DB3D" w14:textId="77777777" w:rsidR="004D001E" w:rsidRDefault="004D001E" w:rsidP="004D001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4D001E">
        <w:rPr>
          <w:rFonts w:ascii="Arial" w:hAnsi="Arial" w:cs="Arial"/>
          <w:szCs w:val="24"/>
        </w:rPr>
        <w:t xml:space="preserve">Manage the Employer Engagement templates. </w:t>
      </w:r>
    </w:p>
    <w:p w14:paraId="2042E228" w14:textId="77777777" w:rsidR="004D001E" w:rsidRDefault="004D001E" w:rsidP="004D001E">
      <w:pPr>
        <w:pStyle w:val="ListParagraph"/>
        <w:rPr>
          <w:rFonts w:ascii="Arial" w:hAnsi="Arial" w:cs="Arial"/>
          <w:szCs w:val="24"/>
        </w:rPr>
      </w:pPr>
    </w:p>
    <w:p w14:paraId="541B7BB8" w14:textId="4548E90E" w:rsidR="004D001E" w:rsidRDefault="004D001E" w:rsidP="004D001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4D001E">
        <w:rPr>
          <w:rFonts w:ascii="Arial" w:hAnsi="Arial" w:cs="Arial"/>
          <w:szCs w:val="24"/>
        </w:rPr>
        <w:t xml:space="preserve">Assist with Employer Engagement Campaigns. </w:t>
      </w:r>
    </w:p>
    <w:p w14:paraId="1015E7B3" w14:textId="77777777" w:rsidR="004D001E" w:rsidRDefault="004D001E" w:rsidP="004D001E">
      <w:pPr>
        <w:pStyle w:val="ListParagraph"/>
        <w:rPr>
          <w:rFonts w:ascii="Arial" w:hAnsi="Arial" w:cs="Arial"/>
          <w:szCs w:val="24"/>
        </w:rPr>
      </w:pPr>
    </w:p>
    <w:p w14:paraId="4F9BE801" w14:textId="77777777" w:rsidR="004D001E" w:rsidRDefault="004D001E" w:rsidP="004D001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4D001E">
        <w:rPr>
          <w:rFonts w:ascii="Arial" w:hAnsi="Arial" w:cs="Arial"/>
          <w:szCs w:val="24"/>
        </w:rPr>
        <w:t>Maintain the accuracy of the Engagement calendars.</w:t>
      </w:r>
    </w:p>
    <w:p w14:paraId="120B72B8" w14:textId="77777777" w:rsidR="004D001E" w:rsidRDefault="004D001E" w:rsidP="004D001E">
      <w:pPr>
        <w:pStyle w:val="ListParagraph"/>
        <w:rPr>
          <w:rFonts w:ascii="Arial" w:hAnsi="Arial" w:cs="Arial"/>
          <w:szCs w:val="24"/>
        </w:rPr>
      </w:pPr>
    </w:p>
    <w:p w14:paraId="179634A7" w14:textId="77777777" w:rsidR="004D001E" w:rsidRDefault="004D001E" w:rsidP="004D001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4D001E">
        <w:rPr>
          <w:rFonts w:ascii="Arial" w:hAnsi="Arial" w:cs="Arial"/>
          <w:szCs w:val="24"/>
        </w:rPr>
        <w:t>Maintain the Employer Engagement contacts Excel database</w:t>
      </w:r>
    </w:p>
    <w:p w14:paraId="4808F3DA" w14:textId="77777777" w:rsidR="004D001E" w:rsidRDefault="004D001E" w:rsidP="004D001E">
      <w:pPr>
        <w:pStyle w:val="ListParagraph"/>
        <w:rPr>
          <w:rFonts w:ascii="Arial" w:hAnsi="Arial" w:cs="Arial"/>
          <w:szCs w:val="24"/>
        </w:rPr>
      </w:pPr>
    </w:p>
    <w:p w14:paraId="23738307" w14:textId="77777777" w:rsidR="004D001E" w:rsidRDefault="004D001E" w:rsidP="004D001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4D001E">
        <w:rPr>
          <w:rFonts w:ascii="Arial" w:hAnsi="Arial" w:cs="Arial"/>
          <w:szCs w:val="24"/>
        </w:rPr>
        <w:t>Housekeeping of online filing system.</w:t>
      </w:r>
    </w:p>
    <w:p w14:paraId="58B515C8" w14:textId="77777777" w:rsidR="004D001E" w:rsidRDefault="004D001E" w:rsidP="004D001E">
      <w:pPr>
        <w:pStyle w:val="ListParagraph"/>
        <w:rPr>
          <w:rFonts w:ascii="Arial" w:hAnsi="Arial" w:cs="Arial"/>
          <w:szCs w:val="24"/>
        </w:rPr>
      </w:pPr>
    </w:p>
    <w:p w14:paraId="06BF46EF" w14:textId="77777777" w:rsidR="004D001E" w:rsidRDefault="004D001E" w:rsidP="004D001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4D001E">
        <w:rPr>
          <w:rFonts w:ascii="Arial" w:hAnsi="Arial" w:cs="Arial"/>
          <w:szCs w:val="24"/>
        </w:rPr>
        <w:t>Build effective relationships with Unit and sub-unit clerks.</w:t>
      </w:r>
    </w:p>
    <w:p w14:paraId="6C71428A" w14:textId="77777777" w:rsidR="004D001E" w:rsidRDefault="004D001E" w:rsidP="004D001E">
      <w:pPr>
        <w:pStyle w:val="ListParagraph"/>
        <w:rPr>
          <w:rFonts w:ascii="Arial" w:hAnsi="Arial" w:cs="Arial"/>
          <w:szCs w:val="24"/>
        </w:rPr>
      </w:pPr>
    </w:p>
    <w:p w14:paraId="0ECFFF92" w14:textId="45AF8A6D" w:rsidR="004D001E" w:rsidRDefault="004D001E" w:rsidP="004D001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4D001E">
        <w:rPr>
          <w:rFonts w:ascii="Arial" w:hAnsi="Arial" w:cs="Arial"/>
          <w:szCs w:val="24"/>
        </w:rPr>
        <w:t>Administer R</w:t>
      </w:r>
      <w:r>
        <w:rPr>
          <w:rFonts w:ascii="Arial" w:hAnsi="Arial" w:cs="Arial"/>
          <w:szCs w:val="24"/>
        </w:rPr>
        <w:t xml:space="preserve">egional </w:t>
      </w:r>
      <w:r w:rsidRPr="004D001E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mployer </w:t>
      </w:r>
      <w:r w:rsidRPr="008B0132">
        <w:rPr>
          <w:rFonts w:ascii="Arial" w:hAnsi="Arial" w:cs="Arial"/>
          <w:szCs w:val="24"/>
        </w:rPr>
        <w:t>Engagement Group meetings including</w:t>
      </w:r>
      <w:r w:rsidR="005B7A90" w:rsidRPr="008B0132">
        <w:rPr>
          <w:rFonts w:ascii="Arial" w:hAnsi="Arial" w:cs="Arial"/>
          <w:szCs w:val="24"/>
        </w:rPr>
        <w:t xml:space="preserve"> generating management information reports and</w:t>
      </w:r>
      <w:r w:rsidRPr="008B0132">
        <w:rPr>
          <w:rFonts w:ascii="Arial" w:hAnsi="Arial" w:cs="Arial"/>
          <w:szCs w:val="24"/>
        </w:rPr>
        <w:t xml:space="preserve"> distributing </w:t>
      </w:r>
      <w:r w:rsidRPr="004D001E">
        <w:rPr>
          <w:rFonts w:ascii="Arial" w:hAnsi="Arial" w:cs="Arial"/>
          <w:szCs w:val="24"/>
        </w:rPr>
        <w:t>Minutes.</w:t>
      </w:r>
    </w:p>
    <w:p w14:paraId="089F871F" w14:textId="77777777" w:rsidR="004D001E" w:rsidRDefault="004D001E" w:rsidP="004D001E">
      <w:pPr>
        <w:pStyle w:val="ListParagraph"/>
        <w:rPr>
          <w:rFonts w:ascii="Arial" w:hAnsi="Arial" w:cs="Arial"/>
          <w:szCs w:val="24"/>
        </w:rPr>
      </w:pPr>
    </w:p>
    <w:p w14:paraId="2178E5FC" w14:textId="58464DF9" w:rsidR="004D001E" w:rsidRDefault="004D001E" w:rsidP="004D001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4D001E">
        <w:rPr>
          <w:rFonts w:ascii="Arial" w:hAnsi="Arial" w:cs="Arial"/>
          <w:szCs w:val="24"/>
        </w:rPr>
        <w:t>Collate monthly reports on K</w:t>
      </w:r>
      <w:r w:rsidR="00EB0AFF">
        <w:rPr>
          <w:rFonts w:ascii="Arial" w:hAnsi="Arial" w:cs="Arial"/>
          <w:szCs w:val="24"/>
        </w:rPr>
        <w:t xml:space="preserve">ey </w:t>
      </w:r>
      <w:r w:rsidRPr="004D001E">
        <w:rPr>
          <w:rFonts w:ascii="Arial" w:hAnsi="Arial" w:cs="Arial"/>
          <w:szCs w:val="24"/>
        </w:rPr>
        <w:t>P</w:t>
      </w:r>
      <w:r w:rsidR="00EB0AFF">
        <w:rPr>
          <w:rFonts w:ascii="Arial" w:hAnsi="Arial" w:cs="Arial"/>
          <w:szCs w:val="24"/>
        </w:rPr>
        <w:t xml:space="preserve">erformance </w:t>
      </w:r>
      <w:r w:rsidRPr="004D001E">
        <w:rPr>
          <w:rFonts w:ascii="Arial" w:hAnsi="Arial" w:cs="Arial"/>
          <w:szCs w:val="24"/>
        </w:rPr>
        <w:t>I</w:t>
      </w:r>
      <w:r w:rsidR="00EB0AFF">
        <w:rPr>
          <w:rFonts w:ascii="Arial" w:hAnsi="Arial" w:cs="Arial"/>
          <w:szCs w:val="24"/>
        </w:rPr>
        <w:t>ndicator</w:t>
      </w:r>
      <w:r w:rsidRPr="004D001E">
        <w:rPr>
          <w:rFonts w:ascii="Arial" w:hAnsi="Arial" w:cs="Arial"/>
          <w:szCs w:val="24"/>
        </w:rPr>
        <w:t>s</w:t>
      </w:r>
    </w:p>
    <w:p w14:paraId="6111DCEF" w14:textId="77777777" w:rsidR="004D001E" w:rsidRDefault="004D001E" w:rsidP="004D001E">
      <w:pPr>
        <w:pStyle w:val="ListParagraph"/>
        <w:rPr>
          <w:rFonts w:ascii="Arial" w:hAnsi="Arial" w:cs="Arial"/>
          <w:szCs w:val="24"/>
        </w:rPr>
      </w:pPr>
    </w:p>
    <w:p w14:paraId="3C93DBC6" w14:textId="0A2E64D6" w:rsidR="004D001E" w:rsidRPr="008B0132" w:rsidRDefault="005B7A90" w:rsidP="004D001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trike/>
          <w:szCs w:val="24"/>
        </w:rPr>
      </w:pPr>
      <w:r w:rsidRPr="008B0132">
        <w:rPr>
          <w:rFonts w:ascii="Arial" w:hAnsi="Arial" w:cs="Arial"/>
          <w:szCs w:val="24"/>
        </w:rPr>
        <w:t>Administer County Employer Engagement Group meetings including generating management information re</w:t>
      </w:r>
      <w:r w:rsidR="008B0132" w:rsidRPr="008B0132">
        <w:rPr>
          <w:rFonts w:ascii="Arial" w:hAnsi="Arial" w:cs="Arial"/>
          <w:szCs w:val="24"/>
        </w:rPr>
        <w:t>ports and distributing Minutes.</w:t>
      </w:r>
    </w:p>
    <w:p w14:paraId="6385E4C0" w14:textId="77777777" w:rsidR="004D001E" w:rsidRDefault="004D001E" w:rsidP="004D001E">
      <w:pPr>
        <w:pStyle w:val="ListParagraph"/>
        <w:rPr>
          <w:rFonts w:ascii="Arial" w:hAnsi="Arial" w:cs="Arial"/>
          <w:szCs w:val="24"/>
        </w:rPr>
      </w:pPr>
    </w:p>
    <w:p w14:paraId="60E9B831" w14:textId="65169919" w:rsidR="004D001E" w:rsidRPr="005B7A90" w:rsidRDefault="004D001E" w:rsidP="004D001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trike/>
          <w:color w:val="FF0000"/>
          <w:szCs w:val="24"/>
        </w:rPr>
      </w:pPr>
      <w:r w:rsidRPr="004D001E">
        <w:rPr>
          <w:rFonts w:ascii="Arial" w:hAnsi="Arial" w:cs="Arial"/>
          <w:szCs w:val="24"/>
        </w:rPr>
        <w:t>Assist with conten</w:t>
      </w:r>
      <w:r>
        <w:rPr>
          <w:rFonts w:ascii="Arial" w:hAnsi="Arial" w:cs="Arial"/>
          <w:szCs w:val="24"/>
        </w:rPr>
        <w:t>t for</w:t>
      </w:r>
      <w:r w:rsidR="005B7A90">
        <w:rPr>
          <w:rFonts w:ascii="Arial" w:hAnsi="Arial" w:cs="Arial"/>
          <w:szCs w:val="24"/>
        </w:rPr>
        <w:t xml:space="preserve"> the Employer Engagement social media platforms.</w:t>
      </w:r>
    </w:p>
    <w:p w14:paraId="5FEF09A9" w14:textId="77777777" w:rsidR="004D001E" w:rsidRDefault="004D001E" w:rsidP="004D001E">
      <w:pPr>
        <w:pStyle w:val="ListParagraph"/>
        <w:rPr>
          <w:rFonts w:ascii="Arial" w:hAnsi="Arial" w:cs="Arial"/>
          <w:szCs w:val="24"/>
        </w:rPr>
      </w:pPr>
    </w:p>
    <w:p w14:paraId="317F6F3B" w14:textId="2802D731" w:rsidR="004D001E" w:rsidRDefault="004D001E" w:rsidP="004D001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4D001E">
        <w:rPr>
          <w:rFonts w:ascii="Arial" w:hAnsi="Arial" w:cs="Arial"/>
          <w:szCs w:val="24"/>
        </w:rPr>
        <w:lastRenderedPageBreak/>
        <w:t xml:space="preserve">Keep Employer </w:t>
      </w:r>
      <w:r w:rsidRPr="008B0132">
        <w:rPr>
          <w:rFonts w:ascii="Arial" w:hAnsi="Arial" w:cs="Arial"/>
          <w:szCs w:val="24"/>
        </w:rPr>
        <w:t>Engageme</w:t>
      </w:r>
      <w:r w:rsidR="00B73F25" w:rsidRPr="008B0132">
        <w:rPr>
          <w:rFonts w:ascii="Arial" w:hAnsi="Arial" w:cs="Arial"/>
          <w:szCs w:val="24"/>
        </w:rPr>
        <w:t xml:space="preserve">nt </w:t>
      </w:r>
      <w:r w:rsidR="005B7A90" w:rsidRPr="008B0132">
        <w:rPr>
          <w:rFonts w:ascii="Arial" w:hAnsi="Arial" w:cs="Arial"/>
          <w:szCs w:val="24"/>
        </w:rPr>
        <w:t>volunteer Chair persons</w:t>
      </w:r>
      <w:r w:rsidRPr="008B0132">
        <w:rPr>
          <w:rFonts w:ascii="Arial" w:hAnsi="Arial" w:cs="Arial"/>
          <w:szCs w:val="24"/>
        </w:rPr>
        <w:t xml:space="preserve"> updated </w:t>
      </w:r>
      <w:r>
        <w:rPr>
          <w:rFonts w:ascii="Arial" w:hAnsi="Arial" w:cs="Arial"/>
          <w:szCs w:val="24"/>
        </w:rPr>
        <w:t>as required.</w:t>
      </w:r>
    </w:p>
    <w:p w14:paraId="68E19568" w14:textId="77777777" w:rsidR="004D001E" w:rsidRDefault="004D001E" w:rsidP="004D001E">
      <w:pPr>
        <w:pStyle w:val="ListParagraph"/>
        <w:rPr>
          <w:rFonts w:ascii="Arial" w:hAnsi="Arial" w:cs="Arial"/>
          <w:szCs w:val="24"/>
        </w:rPr>
      </w:pPr>
    </w:p>
    <w:p w14:paraId="0B0BDB07" w14:textId="00DAE721" w:rsidR="004D001E" w:rsidRDefault="004D001E" w:rsidP="004D001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4D001E">
        <w:rPr>
          <w:rFonts w:ascii="Arial" w:hAnsi="Arial" w:cs="Arial"/>
          <w:szCs w:val="24"/>
        </w:rPr>
        <w:t>Booking of travel and accommodation.</w:t>
      </w:r>
    </w:p>
    <w:p w14:paraId="1CEB7F86" w14:textId="77777777" w:rsidR="004D001E" w:rsidRDefault="004D001E" w:rsidP="004D001E">
      <w:pPr>
        <w:pStyle w:val="ListParagraph"/>
        <w:rPr>
          <w:rFonts w:ascii="Arial" w:hAnsi="Arial" w:cs="Arial"/>
          <w:szCs w:val="24"/>
        </w:rPr>
      </w:pPr>
    </w:p>
    <w:p w14:paraId="1187F07A" w14:textId="48B24815" w:rsidR="004D001E" w:rsidRPr="00AB3C48" w:rsidRDefault="004D001E" w:rsidP="004D001E">
      <w:pPr>
        <w:spacing w:after="240"/>
        <w:ind w:right="-46"/>
        <w:rPr>
          <w:rFonts w:ascii="Arial" w:hAnsi="Arial"/>
          <w:szCs w:val="24"/>
          <w:u w:val="single"/>
        </w:rPr>
      </w:pPr>
      <w:r w:rsidRPr="00AB3C48">
        <w:rPr>
          <w:rFonts w:ascii="Arial" w:hAnsi="Arial"/>
          <w:szCs w:val="24"/>
          <w:u w:val="single"/>
        </w:rPr>
        <w:t xml:space="preserve">Assist with preparation of </w:t>
      </w:r>
      <w:r w:rsidR="00AE1C02" w:rsidRPr="00AB3C48">
        <w:rPr>
          <w:rFonts w:ascii="Arial" w:hAnsi="Arial"/>
          <w:szCs w:val="24"/>
          <w:u w:val="single"/>
        </w:rPr>
        <w:t>events and event communications</w:t>
      </w:r>
    </w:p>
    <w:p w14:paraId="6A90C231" w14:textId="33D78AE2" w:rsidR="004D001E" w:rsidRPr="00AB3C48" w:rsidRDefault="007D0181" w:rsidP="004D001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AB3C48">
        <w:rPr>
          <w:rFonts w:ascii="Arial" w:hAnsi="Arial" w:cs="Arial"/>
          <w:szCs w:val="24"/>
        </w:rPr>
        <w:t>Administer</w:t>
      </w:r>
      <w:r w:rsidR="004D001E" w:rsidRPr="00AB3C48">
        <w:rPr>
          <w:rFonts w:ascii="Arial" w:hAnsi="Arial" w:cs="Arial"/>
          <w:szCs w:val="24"/>
        </w:rPr>
        <w:t xml:space="preserve"> event invitations</w:t>
      </w:r>
      <w:r w:rsidRPr="00AB3C48">
        <w:rPr>
          <w:rFonts w:ascii="Arial" w:hAnsi="Arial" w:cs="Arial"/>
          <w:szCs w:val="24"/>
        </w:rPr>
        <w:t>, relative documentation  and</w:t>
      </w:r>
      <w:r w:rsidR="00AB3C48" w:rsidRPr="00AB3C48">
        <w:rPr>
          <w:rFonts w:ascii="Arial" w:hAnsi="Arial" w:cs="Arial"/>
          <w:szCs w:val="24"/>
        </w:rPr>
        <w:t xml:space="preserve"> </w:t>
      </w:r>
      <w:r w:rsidR="004D001E" w:rsidRPr="00AB3C48">
        <w:rPr>
          <w:rFonts w:ascii="Arial" w:hAnsi="Arial" w:cs="Arial"/>
          <w:szCs w:val="24"/>
        </w:rPr>
        <w:t>follow-up emails.</w:t>
      </w:r>
    </w:p>
    <w:p w14:paraId="3EDF07FC" w14:textId="77777777" w:rsidR="004D001E" w:rsidRPr="00AB3C48" w:rsidRDefault="004D001E" w:rsidP="004D001E">
      <w:pPr>
        <w:pStyle w:val="ListParagraph"/>
        <w:jc w:val="both"/>
        <w:rPr>
          <w:rFonts w:ascii="Arial" w:hAnsi="Arial" w:cs="Arial"/>
          <w:szCs w:val="24"/>
        </w:rPr>
      </w:pPr>
    </w:p>
    <w:p w14:paraId="28316350" w14:textId="77777777" w:rsidR="004D001E" w:rsidRPr="00AB3C48" w:rsidRDefault="004D001E" w:rsidP="004D001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AB3C48">
        <w:rPr>
          <w:rFonts w:ascii="Arial" w:hAnsi="Arial" w:cs="Arial"/>
          <w:szCs w:val="24"/>
        </w:rPr>
        <w:t>Update event assets such as PowerPoint presentations and word documents.</w:t>
      </w:r>
    </w:p>
    <w:p w14:paraId="04E547F2" w14:textId="77777777" w:rsidR="004D001E" w:rsidRPr="00AB3C48" w:rsidRDefault="004D001E" w:rsidP="004D001E">
      <w:pPr>
        <w:pStyle w:val="ListParagraph"/>
        <w:rPr>
          <w:rFonts w:ascii="Arial" w:hAnsi="Arial" w:cs="Arial"/>
          <w:szCs w:val="24"/>
        </w:rPr>
      </w:pPr>
    </w:p>
    <w:p w14:paraId="6B0ACE3F" w14:textId="77777777" w:rsidR="004D001E" w:rsidRPr="00AB3C48" w:rsidRDefault="004D001E" w:rsidP="004D001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AB3C48">
        <w:rPr>
          <w:rFonts w:ascii="Arial" w:hAnsi="Arial" w:cs="Arial"/>
          <w:szCs w:val="24"/>
        </w:rPr>
        <w:t>Liaise with 3rd party agencies to ensure timely delivery of event requirements.</w:t>
      </w:r>
    </w:p>
    <w:p w14:paraId="79E904A4" w14:textId="77777777" w:rsidR="004D001E" w:rsidRPr="00AB3C48" w:rsidRDefault="004D001E" w:rsidP="004D001E">
      <w:pPr>
        <w:pStyle w:val="ListParagraph"/>
        <w:rPr>
          <w:rFonts w:ascii="Arial" w:hAnsi="Arial" w:cs="Arial"/>
          <w:szCs w:val="24"/>
        </w:rPr>
      </w:pPr>
    </w:p>
    <w:p w14:paraId="3FE9E911" w14:textId="77777777" w:rsidR="004D001E" w:rsidRPr="00AB3C48" w:rsidRDefault="004D001E" w:rsidP="004D001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AB3C48">
        <w:rPr>
          <w:rFonts w:ascii="Arial" w:hAnsi="Arial" w:cs="Arial"/>
          <w:szCs w:val="24"/>
        </w:rPr>
        <w:t xml:space="preserve">Update event attendees’ details and engagement on Salesforce. </w:t>
      </w:r>
    </w:p>
    <w:p w14:paraId="71B55042" w14:textId="77777777" w:rsidR="004D001E" w:rsidRPr="00AB3C48" w:rsidRDefault="004D001E" w:rsidP="004D001E">
      <w:pPr>
        <w:pStyle w:val="ListParagraph"/>
        <w:rPr>
          <w:rFonts w:ascii="Arial" w:hAnsi="Arial" w:cs="Arial"/>
          <w:szCs w:val="24"/>
        </w:rPr>
      </w:pPr>
    </w:p>
    <w:p w14:paraId="3B77D26B" w14:textId="77777777" w:rsidR="004D001E" w:rsidRPr="00AB3C48" w:rsidRDefault="004D001E" w:rsidP="004D001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AB3C48">
        <w:rPr>
          <w:rFonts w:ascii="Arial" w:hAnsi="Arial" w:cs="Arial"/>
          <w:szCs w:val="24"/>
        </w:rPr>
        <w:t xml:space="preserve">Upload and/or share Public Relations elements where required. </w:t>
      </w:r>
    </w:p>
    <w:p w14:paraId="14F980A7" w14:textId="77777777" w:rsidR="004D001E" w:rsidRPr="00AB3C48" w:rsidRDefault="004D001E" w:rsidP="004D001E">
      <w:pPr>
        <w:pStyle w:val="ListParagraph"/>
        <w:rPr>
          <w:rFonts w:ascii="Arial" w:hAnsi="Arial" w:cs="Arial"/>
          <w:szCs w:val="24"/>
        </w:rPr>
      </w:pPr>
      <w:bookmarkStart w:id="0" w:name="_GoBack"/>
      <w:bookmarkEnd w:id="0"/>
    </w:p>
    <w:p w14:paraId="40872D8E" w14:textId="5A13926B" w:rsidR="004D001E" w:rsidRPr="00AB3C48" w:rsidRDefault="007D0181" w:rsidP="004D001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AB3C48">
        <w:rPr>
          <w:rFonts w:ascii="Arial" w:hAnsi="Arial" w:cs="Arial"/>
          <w:szCs w:val="24"/>
        </w:rPr>
        <w:t>Attend and set up events as required.</w:t>
      </w:r>
    </w:p>
    <w:p w14:paraId="1E22C910" w14:textId="77777777" w:rsidR="004D001E" w:rsidRDefault="004D001E" w:rsidP="004D001E">
      <w:pPr>
        <w:pStyle w:val="ListParagraph"/>
        <w:ind w:left="0"/>
        <w:jc w:val="both"/>
        <w:rPr>
          <w:rFonts w:ascii="Arial" w:hAnsi="Arial" w:cs="Arial"/>
          <w:szCs w:val="24"/>
        </w:rPr>
      </w:pPr>
    </w:p>
    <w:p w14:paraId="7AA3D857" w14:textId="39F9D530" w:rsidR="0016089B" w:rsidRPr="0016089B" w:rsidRDefault="0016089B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Secondary duties</w:t>
      </w:r>
    </w:p>
    <w:p w14:paraId="7AAF8121" w14:textId="77777777" w:rsidR="0016089B" w:rsidRDefault="0016089B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</w:p>
    <w:p w14:paraId="42C93DBE" w14:textId="0F9E546B" w:rsidR="004D001E" w:rsidRDefault="004D001E" w:rsidP="004D001E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Cover </w:t>
      </w:r>
      <w:r w:rsidRPr="008B0132">
        <w:rPr>
          <w:rFonts w:ascii="Arial" w:hAnsi="Arial" w:cs="Arial"/>
          <w:szCs w:val="24"/>
        </w:rPr>
        <w:t xml:space="preserve">duties of </w:t>
      </w:r>
      <w:r w:rsidR="00FE0EA7">
        <w:rPr>
          <w:rFonts w:ascii="Arial" w:hAnsi="Arial" w:cs="Arial"/>
          <w:szCs w:val="24"/>
        </w:rPr>
        <w:t xml:space="preserve">other </w:t>
      </w:r>
      <w:r w:rsidR="005B7A90" w:rsidRPr="008B0132">
        <w:rPr>
          <w:rFonts w:ascii="Arial" w:hAnsi="Arial" w:cs="Arial"/>
          <w:szCs w:val="24"/>
        </w:rPr>
        <w:t xml:space="preserve">Employer Engagement </w:t>
      </w:r>
      <w:r w:rsidRPr="008B0132">
        <w:rPr>
          <w:rFonts w:ascii="Arial" w:hAnsi="Arial" w:cs="Arial"/>
          <w:szCs w:val="24"/>
        </w:rPr>
        <w:t>Administrative Officer</w:t>
      </w:r>
      <w:r w:rsidR="00FE0EA7">
        <w:rPr>
          <w:rFonts w:ascii="Arial" w:hAnsi="Arial" w:cs="Arial"/>
          <w:szCs w:val="24"/>
        </w:rPr>
        <w:t>s</w:t>
      </w:r>
      <w:r w:rsidRPr="008B0132">
        <w:rPr>
          <w:rFonts w:ascii="Arial" w:hAnsi="Arial" w:cs="Arial"/>
          <w:szCs w:val="24"/>
        </w:rPr>
        <w:t xml:space="preserve"> </w:t>
      </w:r>
      <w:r w:rsidR="004D267E" w:rsidRPr="008B0132">
        <w:rPr>
          <w:rFonts w:ascii="Arial" w:hAnsi="Arial" w:cs="Arial"/>
          <w:szCs w:val="24"/>
        </w:rPr>
        <w:t xml:space="preserve">when </w:t>
      </w:r>
      <w:r w:rsidR="004D267E">
        <w:rPr>
          <w:rFonts w:ascii="Arial" w:hAnsi="Arial" w:cs="Arial"/>
          <w:szCs w:val="24"/>
        </w:rPr>
        <w:t>required.</w:t>
      </w:r>
    </w:p>
    <w:p w14:paraId="2056500F" w14:textId="77777777" w:rsidR="004D001E" w:rsidRDefault="004D001E" w:rsidP="004D001E">
      <w:pPr>
        <w:jc w:val="both"/>
        <w:rPr>
          <w:rFonts w:ascii="Arial" w:hAnsi="Arial" w:cs="Arial"/>
          <w:szCs w:val="24"/>
        </w:rPr>
      </w:pPr>
    </w:p>
    <w:p w14:paraId="497B9DEF" w14:textId="26CCC9E7" w:rsidR="00177D14" w:rsidRPr="00177D14" w:rsidRDefault="00177D14" w:rsidP="00212476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177D14">
        <w:rPr>
          <w:rFonts w:ascii="Arial" w:hAnsi="Arial" w:cs="Arial"/>
          <w:szCs w:val="24"/>
        </w:rPr>
        <w:t>Any other duties as directed by Line Manager which they can reasonably be expected to undertake.</w:t>
      </w:r>
    </w:p>
    <w:p w14:paraId="42B19474" w14:textId="77777777" w:rsidR="001670A4" w:rsidRDefault="001670A4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</w:p>
    <w:p w14:paraId="6E618896" w14:textId="03B873AA" w:rsidR="001670A4" w:rsidRDefault="001670A4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Training</w:t>
      </w:r>
    </w:p>
    <w:p w14:paraId="2170E972" w14:textId="77777777" w:rsidR="001670A4" w:rsidRDefault="001670A4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</w:p>
    <w:p w14:paraId="2ED0CF7B" w14:textId="22FD4BAD" w:rsidR="001670A4" w:rsidRPr="001A789F" w:rsidRDefault="001670A4" w:rsidP="00212476">
      <w:pPr>
        <w:numPr>
          <w:ilvl w:val="0"/>
          <w:numId w:val="3"/>
        </w:num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  <w:r w:rsidRPr="00F92194">
        <w:rPr>
          <w:rFonts w:ascii="Arial" w:hAnsi="Arial" w:cs="Arial"/>
          <w:szCs w:val="24"/>
        </w:rPr>
        <w:t xml:space="preserve">The </w:t>
      </w:r>
      <w:r>
        <w:rPr>
          <w:rFonts w:ascii="Arial" w:hAnsi="Arial" w:cs="Arial"/>
          <w:szCs w:val="24"/>
        </w:rPr>
        <w:t xml:space="preserve">post-holder </w:t>
      </w:r>
      <w:r w:rsidRPr="00F92194">
        <w:rPr>
          <w:rFonts w:ascii="Arial" w:hAnsi="Arial" w:cs="Arial"/>
          <w:szCs w:val="24"/>
        </w:rPr>
        <w:t xml:space="preserve">is required to participate in all aspects of training and development, as identified in discussions with the </w:t>
      </w:r>
      <w:r>
        <w:rPr>
          <w:rFonts w:ascii="Arial" w:hAnsi="Arial" w:cs="Arial"/>
          <w:szCs w:val="24"/>
        </w:rPr>
        <w:t>Line</w:t>
      </w:r>
      <w:r w:rsidRPr="00F92194">
        <w:rPr>
          <w:rFonts w:ascii="Arial" w:hAnsi="Arial" w:cs="Arial"/>
          <w:szCs w:val="24"/>
        </w:rPr>
        <w:t xml:space="preserve"> Manager, to make use of all relevant opportunities for training that may improve the effectiveness and efficiency of </w:t>
      </w:r>
      <w:r>
        <w:rPr>
          <w:rFonts w:ascii="Arial" w:hAnsi="Arial" w:cs="Arial"/>
          <w:szCs w:val="24"/>
        </w:rPr>
        <w:t>their</w:t>
      </w:r>
      <w:r w:rsidRPr="00F92194">
        <w:rPr>
          <w:rFonts w:ascii="Arial" w:hAnsi="Arial" w:cs="Arial"/>
          <w:szCs w:val="24"/>
        </w:rPr>
        <w:t xml:space="preserve"> appointment.</w:t>
      </w:r>
    </w:p>
    <w:p w14:paraId="32FECBAD" w14:textId="77777777" w:rsidR="00B75C46" w:rsidRPr="001A789F" w:rsidRDefault="00B75C46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b/>
          <w:bCs/>
          <w:szCs w:val="24"/>
        </w:rPr>
      </w:pPr>
    </w:p>
    <w:p w14:paraId="73D87D11" w14:textId="77777777" w:rsidR="00B75C46" w:rsidRPr="001A789F" w:rsidRDefault="00B75C46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b/>
          <w:bCs/>
          <w:szCs w:val="24"/>
        </w:rPr>
      </w:pPr>
      <w:r w:rsidRPr="001A789F">
        <w:rPr>
          <w:rFonts w:ascii="Arial" w:hAnsi="Arial" w:cs="Arial"/>
          <w:b/>
          <w:bCs/>
          <w:szCs w:val="24"/>
        </w:rPr>
        <w:t>Reporting</w:t>
      </w:r>
    </w:p>
    <w:p w14:paraId="5342F17B" w14:textId="77777777" w:rsidR="00B75C46" w:rsidRPr="004D267E" w:rsidRDefault="00B75C46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</w:p>
    <w:p w14:paraId="4A36E2B6" w14:textId="20D80CB4" w:rsidR="00B75C46" w:rsidRPr="004D267E" w:rsidRDefault="00EA2F34" w:rsidP="00212476">
      <w:pPr>
        <w:numPr>
          <w:ilvl w:val="0"/>
          <w:numId w:val="3"/>
        </w:num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  <w:r w:rsidRPr="004D267E">
        <w:rPr>
          <w:rFonts w:ascii="Arial" w:hAnsi="Arial" w:cs="Arial"/>
          <w:szCs w:val="24"/>
        </w:rPr>
        <w:t>Th</w:t>
      </w:r>
      <w:r w:rsidRPr="00FE0EA7">
        <w:rPr>
          <w:rFonts w:ascii="Arial" w:hAnsi="Arial" w:cs="Arial"/>
          <w:szCs w:val="24"/>
        </w:rPr>
        <w:t xml:space="preserve">e </w:t>
      </w:r>
      <w:r w:rsidR="00D00945">
        <w:rPr>
          <w:rFonts w:ascii="Arial" w:hAnsi="Arial" w:cs="Arial"/>
          <w:szCs w:val="24"/>
        </w:rPr>
        <w:t>Defence Relationship Manager</w:t>
      </w:r>
      <w:r w:rsidR="00EC5A11" w:rsidRPr="00FE0EA7">
        <w:rPr>
          <w:rFonts w:ascii="Arial" w:hAnsi="Arial" w:cs="Arial"/>
          <w:szCs w:val="24"/>
        </w:rPr>
        <w:t xml:space="preserve"> </w:t>
      </w:r>
      <w:r w:rsidRPr="00FE0EA7">
        <w:rPr>
          <w:rFonts w:ascii="Arial" w:hAnsi="Arial" w:cs="Arial"/>
          <w:szCs w:val="24"/>
        </w:rPr>
        <w:t xml:space="preserve">has </w:t>
      </w:r>
      <w:r w:rsidRPr="004D267E">
        <w:rPr>
          <w:rFonts w:ascii="Arial" w:hAnsi="Arial" w:cs="Arial"/>
          <w:szCs w:val="24"/>
        </w:rPr>
        <w:t xml:space="preserve">Line Manager </w:t>
      </w:r>
      <w:r w:rsidR="00FE0EA7">
        <w:rPr>
          <w:rFonts w:ascii="Arial" w:hAnsi="Arial" w:cs="Arial"/>
          <w:szCs w:val="24"/>
        </w:rPr>
        <w:t xml:space="preserve">responsibilities for the Employer Engagement </w:t>
      </w:r>
      <w:r w:rsidR="004D267E" w:rsidRPr="004D267E">
        <w:rPr>
          <w:rFonts w:ascii="Arial" w:hAnsi="Arial" w:cs="Arial"/>
          <w:szCs w:val="24"/>
        </w:rPr>
        <w:t>Administrative Officer</w:t>
      </w:r>
      <w:r w:rsidR="00FE0EA7">
        <w:rPr>
          <w:rFonts w:ascii="Arial" w:hAnsi="Arial" w:cs="Arial"/>
          <w:szCs w:val="24"/>
        </w:rPr>
        <w:t xml:space="preserve">s. </w:t>
      </w:r>
      <w:r w:rsidR="009152E0" w:rsidRPr="004D267E">
        <w:rPr>
          <w:rFonts w:ascii="Arial" w:hAnsi="Arial" w:cs="Arial"/>
          <w:szCs w:val="24"/>
        </w:rPr>
        <w:t xml:space="preserve">The </w:t>
      </w:r>
      <w:r w:rsidR="00B75C46" w:rsidRPr="004D267E">
        <w:rPr>
          <w:rFonts w:ascii="Arial" w:hAnsi="Arial" w:cs="Arial"/>
          <w:szCs w:val="24"/>
        </w:rPr>
        <w:t>Countersigning Officer</w:t>
      </w:r>
      <w:r w:rsidR="009152E0" w:rsidRPr="004D267E">
        <w:rPr>
          <w:rFonts w:ascii="Arial" w:hAnsi="Arial" w:cs="Arial"/>
          <w:szCs w:val="24"/>
        </w:rPr>
        <w:t xml:space="preserve"> is</w:t>
      </w:r>
      <w:r w:rsidR="00B75C46" w:rsidRPr="004D267E">
        <w:rPr>
          <w:rFonts w:ascii="Arial" w:hAnsi="Arial" w:cs="Arial"/>
          <w:szCs w:val="24"/>
        </w:rPr>
        <w:t xml:space="preserve"> </w:t>
      </w:r>
      <w:r w:rsidR="009152E0" w:rsidRPr="004D267E">
        <w:rPr>
          <w:rFonts w:ascii="Arial" w:hAnsi="Arial" w:cs="Arial"/>
          <w:szCs w:val="24"/>
        </w:rPr>
        <w:t xml:space="preserve">the </w:t>
      </w:r>
      <w:r w:rsidR="00D00945">
        <w:rPr>
          <w:rFonts w:ascii="Arial" w:hAnsi="Arial" w:cs="Arial"/>
          <w:szCs w:val="24"/>
        </w:rPr>
        <w:t>Head of Engagement</w:t>
      </w:r>
      <w:r w:rsidR="00FE0EA7">
        <w:rPr>
          <w:rFonts w:ascii="Arial" w:hAnsi="Arial" w:cs="Arial"/>
          <w:szCs w:val="24"/>
        </w:rPr>
        <w:t>.</w:t>
      </w:r>
      <w:r w:rsidR="00EC5A11">
        <w:rPr>
          <w:rFonts w:ascii="Arial" w:hAnsi="Arial" w:cs="Arial"/>
          <w:color w:val="FF0000"/>
          <w:szCs w:val="24"/>
        </w:rPr>
        <w:t xml:space="preserve"> </w:t>
      </w:r>
    </w:p>
    <w:p w14:paraId="23070643" w14:textId="77777777" w:rsidR="00EA2F34" w:rsidRDefault="00EA2F34" w:rsidP="00212476">
      <w:pPr>
        <w:pStyle w:val="ListParagraph"/>
        <w:jc w:val="both"/>
        <w:rPr>
          <w:rFonts w:ascii="Arial" w:hAnsi="Arial" w:cs="Arial"/>
          <w:szCs w:val="24"/>
        </w:rPr>
      </w:pPr>
    </w:p>
    <w:p w14:paraId="3B3A0BD7" w14:textId="06137FA5" w:rsidR="00EA2F34" w:rsidRDefault="00EA2F34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b/>
          <w:szCs w:val="24"/>
        </w:rPr>
      </w:pPr>
      <w:r w:rsidRPr="00EA2F34">
        <w:rPr>
          <w:rFonts w:ascii="Arial" w:hAnsi="Arial" w:cs="Arial"/>
          <w:b/>
          <w:szCs w:val="24"/>
        </w:rPr>
        <w:t>Person Specification</w:t>
      </w:r>
    </w:p>
    <w:p w14:paraId="37BD0D0E" w14:textId="77777777" w:rsidR="00EA2F34" w:rsidRDefault="00EA2F34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b/>
          <w:szCs w:val="24"/>
        </w:rPr>
      </w:pPr>
    </w:p>
    <w:p w14:paraId="0B0BB26E" w14:textId="6586381B" w:rsidR="00014054" w:rsidRPr="00F9038B" w:rsidRDefault="00014054" w:rsidP="00014054">
      <w:pPr>
        <w:numPr>
          <w:ilvl w:val="0"/>
          <w:numId w:val="3"/>
        </w:numPr>
        <w:autoSpaceDE w:val="0"/>
        <w:autoSpaceDN w:val="0"/>
        <w:adjustRightInd w:val="0"/>
        <w:ind w:right="-58"/>
        <w:jc w:val="both"/>
        <w:rPr>
          <w:rStyle w:val="Hyperlink"/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/>
      </w:r>
      <w:r w:rsidR="00D00945">
        <w:rPr>
          <w:rFonts w:ascii="Arial" w:hAnsi="Arial" w:cs="Arial"/>
          <w:szCs w:val="24"/>
        </w:rPr>
        <w:instrText>HYPERLINK "https://www.gov.uk/government/publications/success-profiles/success-profiles-civil-service-behaviours" \l "administrative-assistant-aa-and-administrative-officer-ao-grade-or-equivalent"</w:instrText>
      </w:r>
      <w:r>
        <w:rPr>
          <w:rFonts w:ascii="Arial" w:hAnsi="Arial" w:cs="Arial"/>
          <w:szCs w:val="24"/>
        </w:rPr>
        <w:fldChar w:fldCharType="separate"/>
      </w:r>
      <w:r>
        <w:rPr>
          <w:rStyle w:val="Hyperlink"/>
          <w:rFonts w:ascii="Arial" w:hAnsi="Arial" w:cs="Arial"/>
          <w:szCs w:val="24"/>
        </w:rPr>
        <w:t>Civil Service Behaviours required (Success Profile)</w:t>
      </w:r>
    </w:p>
    <w:p w14:paraId="5AC8CCD9" w14:textId="77777777" w:rsidR="00014054" w:rsidRDefault="00014054" w:rsidP="00014054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end"/>
      </w:r>
    </w:p>
    <w:p w14:paraId="64678516" w14:textId="77777777" w:rsidR="00014054" w:rsidRPr="00642C66" w:rsidRDefault="00014054" w:rsidP="00014054">
      <w:pPr>
        <w:numPr>
          <w:ilvl w:val="0"/>
          <w:numId w:val="17"/>
        </w:numPr>
        <w:autoSpaceDE w:val="0"/>
        <w:autoSpaceDN w:val="0"/>
        <w:adjustRightInd w:val="0"/>
        <w:ind w:left="1134" w:right="-58" w:hanging="42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Seeing the Big Picture- Level 1</w:t>
      </w:r>
    </w:p>
    <w:p w14:paraId="7269782D" w14:textId="77777777" w:rsidR="00014054" w:rsidRPr="00642C66" w:rsidRDefault="00014054" w:rsidP="00014054">
      <w:pPr>
        <w:autoSpaceDE w:val="0"/>
        <w:autoSpaceDN w:val="0"/>
        <w:adjustRightInd w:val="0"/>
        <w:ind w:left="1134" w:right="-58"/>
        <w:jc w:val="both"/>
        <w:rPr>
          <w:rFonts w:ascii="Arial" w:hAnsi="Arial" w:cs="Arial"/>
          <w:szCs w:val="24"/>
        </w:rPr>
      </w:pPr>
    </w:p>
    <w:p w14:paraId="533458B9" w14:textId="77777777" w:rsidR="00014054" w:rsidRPr="00642C66" w:rsidRDefault="00014054" w:rsidP="00014054">
      <w:pPr>
        <w:numPr>
          <w:ilvl w:val="0"/>
          <w:numId w:val="17"/>
        </w:numPr>
        <w:autoSpaceDE w:val="0"/>
        <w:autoSpaceDN w:val="0"/>
        <w:adjustRightInd w:val="0"/>
        <w:ind w:left="1134" w:right="-58" w:hanging="43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Changing and Improving- Level 1</w:t>
      </w:r>
    </w:p>
    <w:p w14:paraId="1A3C8D26" w14:textId="77777777" w:rsidR="00014054" w:rsidRPr="00642C66" w:rsidRDefault="00014054" w:rsidP="00014054">
      <w:pPr>
        <w:pStyle w:val="ListParagraph"/>
        <w:jc w:val="both"/>
        <w:rPr>
          <w:rFonts w:ascii="Arial" w:hAnsi="Arial" w:cs="Arial"/>
          <w:szCs w:val="24"/>
        </w:rPr>
      </w:pPr>
    </w:p>
    <w:p w14:paraId="1FFF996A" w14:textId="77777777" w:rsidR="00014054" w:rsidRPr="00642C66" w:rsidRDefault="00014054" w:rsidP="00014054">
      <w:pPr>
        <w:numPr>
          <w:ilvl w:val="0"/>
          <w:numId w:val="17"/>
        </w:numPr>
        <w:autoSpaceDE w:val="0"/>
        <w:autoSpaceDN w:val="0"/>
        <w:adjustRightInd w:val="0"/>
        <w:ind w:left="1134" w:right="-58" w:hanging="425"/>
        <w:jc w:val="both"/>
        <w:rPr>
          <w:rFonts w:ascii="Arial" w:hAnsi="Arial" w:cs="Arial"/>
          <w:szCs w:val="24"/>
        </w:rPr>
      </w:pPr>
      <w:r w:rsidRPr="00642C66">
        <w:rPr>
          <w:rFonts w:ascii="Arial" w:hAnsi="Arial" w:cs="Arial"/>
          <w:szCs w:val="24"/>
        </w:rPr>
        <w:t>Mak</w:t>
      </w:r>
      <w:r>
        <w:rPr>
          <w:rFonts w:ascii="Arial" w:hAnsi="Arial" w:cs="Arial"/>
          <w:szCs w:val="24"/>
        </w:rPr>
        <w:t>ing Effective Decisions- Level 1</w:t>
      </w:r>
    </w:p>
    <w:p w14:paraId="2BAD2A3C" w14:textId="77777777" w:rsidR="00014054" w:rsidRPr="00642C66" w:rsidRDefault="00014054" w:rsidP="00014054">
      <w:pPr>
        <w:pStyle w:val="ListParagraph"/>
        <w:jc w:val="both"/>
        <w:rPr>
          <w:rFonts w:ascii="Arial" w:hAnsi="Arial" w:cs="Arial"/>
          <w:szCs w:val="24"/>
        </w:rPr>
      </w:pPr>
    </w:p>
    <w:p w14:paraId="2D3A1883" w14:textId="77777777" w:rsidR="00014054" w:rsidRPr="00642C66" w:rsidRDefault="00014054" w:rsidP="00014054">
      <w:pPr>
        <w:numPr>
          <w:ilvl w:val="0"/>
          <w:numId w:val="17"/>
        </w:numPr>
        <w:autoSpaceDE w:val="0"/>
        <w:autoSpaceDN w:val="0"/>
        <w:adjustRightInd w:val="0"/>
        <w:ind w:left="1134" w:right="-58" w:hanging="42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Leadership- Level 1</w:t>
      </w:r>
    </w:p>
    <w:p w14:paraId="28CB35D4" w14:textId="77777777" w:rsidR="00014054" w:rsidRPr="00642C66" w:rsidRDefault="00014054" w:rsidP="00014054">
      <w:pPr>
        <w:pStyle w:val="ListParagraph"/>
        <w:jc w:val="both"/>
        <w:rPr>
          <w:rFonts w:ascii="Arial" w:hAnsi="Arial" w:cs="Arial"/>
          <w:szCs w:val="24"/>
        </w:rPr>
      </w:pPr>
    </w:p>
    <w:p w14:paraId="16DCD07F" w14:textId="77777777" w:rsidR="00014054" w:rsidRPr="00642C66" w:rsidRDefault="00014054" w:rsidP="00014054">
      <w:pPr>
        <w:numPr>
          <w:ilvl w:val="0"/>
          <w:numId w:val="17"/>
        </w:numPr>
        <w:autoSpaceDE w:val="0"/>
        <w:autoSpaceDN w:val="0"/>
        <w:adjustRightInd w:val="0"/>
        <w:ind w:left="1134" w:right="-58" w:hanging="42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Communicating and Influencing- Level 1</w:t>
      </w:r>
    </w:p>
    <w:p w14:paraId="303760BE" w14:textId="77777777" w:rsidR="00014054" w:rsidRPr="00642C66" w:rsidRDefault="00014054" w:rsidP="00014054">
      <w:pPr>
        <w:pStyle w:val="ListParagraph"/>
        <w:ind w:left="1134" w:hanging="425"/>
        <w:jc w:val="both"/>
        <w:rPr>
          <w:rFonts w:ascii="Arial" w:hAnsi="Arial" w:cs="Arial"/>
          <w:szCs w:val="24"/>
        </w:rPr>
      </w:pPr>
    </w:p>
    <w:p w14:paraId="5787333C" w14:textId="77777777" w:rsidR="00014054" w:rsidRPr="00642C66" w:rsidRDefault="00014054" w:rsidP="00014054">
      <w:pPr>
        <w:numPr>
          <w:ilvl w:val="0"/>
          <w:numId w:val="17"/>
        </w:numPr>
        <w:autoSpaceDE w:val="0"/>
        <w:autoSpaceDN w:val="0"/>
        <w:adjustRightInd w:val="0"/>
        <w:ind w:left="1134" w:right="-58" w:hanging="42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Working Together- Level 1</w:t>
      </w:r>
    </w:p>
    <w:p w14:paraId="78C5794F" w14:textId="77777777" w:rsidR="00014054" w:rsidRPr="00642C66" w:rsidRDefault="00014054" w:rsidP="00014054">
      <w:pPr>
        <w:pStyle w:val="ListParagraph"/>
        <w:ind w:left="1134" w:hanging="425"/>
        <w:jc w:val="both"/>
        <w:rPr>
          <w:rFonts w:ascii="Arial" w:hAnsi="Arial" w:cs="Arial"/>
          <w:szCs w:val="24"/>
        </w:rPr>
      </w:pPr>
    </w:p>
    <w:p w14:paraId="4ACBB6D9" w14:textId="77777777" w:rsidR="00014054" w:rsidRPr="00642C66" w:rsidRDefault="00014054" w:rsidP="00014054">
      <w:pPr>
        <w:numPr>
          <w:ilvl w:val="0"/>
          <w:numId w:val="17"/>
        </w:numPr>
        <w:autoSpaceDE w:val="0"/>
        <w:autoSpaceDN w:val="0"/>
        <w:adjustRightInd w:val="0"/>
        <w:ind w:left="1134" w:right="-58" w:hanging="42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Developing Self and Others- Level 1</w:t>
      </w:r>
    </w:p>
    <w:p w14:paraId="04327316" w14:textId="77777777" w:rsidR="00014054" w:rsidRPr="00642C66" w:rsidRDefault="00014054" w:rsidP="00014054">
      <w:pPr>
        <w:pStyle w:val="ListParagraph"/>
        <w:ind w:left="1134" w:hanging="425"/>
        <w:jc w:val="both"/>
        <w:rPr>
          <w:rFonts w:ascii="Arial" w:hAnsi="Arial" w:cs="Arial"/>
          <w:szCs w:val="24"/>
        </w:rPr>
      </w:pPr>
    </w:p>
    <w:p w14:paraId="1E75B4B6" w14:textId="77777777" w:rsidR="00014054" w:rsidRPr="00642C66" w:rsidRDefault="00014054" w:rsidP="00014054">
      <w:pPr>
        <w:numPr>
          <w:ilvl w:val="0"/>
          <w:numId w:val="17"/>
        </w:numPr>
        <w:autoSpaceDE w:val="0"/>
        <w:autoSpaceDN w:val="0"/>
        <w:adjustRightInd w:val="0"/>
        <w:ind w:left="1134" w:right="-58" w:hanging="42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Managing a Quality Service</w:t>
      </w:r>
      <w:r w:rsidRPr="00642C66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 xml:space="preserve"> Level 1</w:t>
      </w:r>
    </w:p>
    <w:p w14:paraId="24A279EB" w14:textId="77777777" w:rsidR="00014054" w:rsidRPr="00642C66" w:rsidRDefault="00014054" w:rsidP="00014054">
      <w:pPr>
        <w:pStyle w:val="ListParagraph"/>
        <w:ind w:left="1134" w:hanging="425"/>
        <w:jc w:val="both"/>
        <w:rPr>
          <w:rFonts w:ascii="Arial" w:hAnsi="Arial" w:cs="Arial"/>
          <w:szCs w:val="24"/>
        </w:rPr>
      </w:pPr>
    </w:p>
    <w:p w14:paraId="082BF102" w14:textId="77777777" w:rsidR="00014054" w:rsidRPr="00642C66" w:rsidRDefault="00014054" w:rsidP="00014054">
      <w:pPr>
        <w:numPr>
          <w:ilvl w:val="0"/>
          <w:numId w:val="17"/>
        </w:numPr>
        <w:autoSpaceDE w:val="0"/>
        <w:autoSpaceDN w:val="0"/>
        <w:adjustRightInd w:val="0"/>
        <w:ind w:left="1134" w:right="-58" w:hanging="42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Delivering at Pace- Level 1</w:t>
      </w:r>
    </w:p>
    <w:p w14:paraId="2F1E418F" w14:textId="77777777" w:rsidR="00F9038B" w:rsidRDefault="00F9038B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b/>
          <w:szCs w:val="24"/>
        </w:rPr>
      </w:pPr>
    </w:p>
    <w:p w14:paraId="7F8231CA" w14:textId="4E300CCD" w:rsidR="00703E3E" w:rsidRDefault="00703E3E" w:rsidP="00212476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6E2920">
        <w:rPr>
          <w:rFonts w:ascii="Arial" w:hAnsi="Arial" w:cs="Arial"/>
          <w:szCs w:val="24"/>
        </w:rPr>
        <w:t>Required skills/experience:</w:t>
      </w:r>
    </w:p>
    <w:p w14:paraId="7BB622FF" w14:textId="1F47AF73" w:rsidR="001670A4" w:rsidRDefault="001670A4" w:rsidP="00212476">
      <w:pPr>
        <w:jc w:val="both"/>
        <w:rPr>
          <w:rFonts w:ascii="Arial" w:hAnsi="Arial" w:cs="Arial"/>
          <w:szCs w:val="24"/>
        </w:rPr>
      </w:pPr>
    </w:p>
    <w:p w14:paraId="70548A7F" w14:textId="77777777" w:rsidR="001670A4" w:rsidRDefault="001670A4" w:rsidP="00212476">
      <w:pPr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1670A4">
        <w:rPr>
          <w:rFonts w:ascii="Arial" w:hAnsi="Arial" w:cs="Arial"/>
          <w:szCs w:val="24"/>
        </w:rPr>
        <w:t>Qualification</w:t>
      </w:r>
      <w:r w:rsidRPr="00AD759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-</w:t>
      </w:r>
      <w:r w:rsidRPr="00AD759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Preferably educated to degree level or equivalent.</w:t>
      </w:r>
    </w:p>
    <w:p w14:paraId="4909BF1C" w14:textId="77777777" w:rsidR="001670A4" w:rsidRDefault="001670A4" w:rsidP="00212476">
      <w:pPr>
        <w:ind w:left="1080"/>
        <w:jc w:val="both"/>
        <w:rPr>
          <w:rFonts w:ascii="Arial" w:hAnsi="Arial" w:cs="Arial"/>
          <w:szCs w:val="24"/>
        </w:rPr>
      </w:pPr>
    </w:p>
    <w:p w14:paraId="6E501205" w14:textId="1BE302C6" w:rsidR="004D267E" w:rsidRDefault="004D267E" w:rsidP="004D267E">
      <w:pPr>
        <w:numPr>
          <w:ilvl w:val="0"/>
          <w:numId w:val="7"/>
        </w:numPr>
        <w:rPr>
          <w:rFonts w:ascii="Arial" w:hAnsi="Arial" w:cs="Arial"/>
          <w:szCs w:val="24"/>
        </w:rPr>
      </w:pPr>
      <w:r w:rsidRPr="004D267E">
        <w:rPr>
          <w:rFonts w:ascii="Arial" w:hAnsi="Arial" w:cs="Arial"/>
          <w:szCs w:val="24"/>
        </w:rPr>
        <w:t>Experience of event planning and co-ordination.</w:t>
      </w:r>
    </w:p>
    <w:p w14:paraId="3B66B7EA" w14:textId="77777777" w:rsidR="004D267E" w:rsidRDefault="004D267E" w:rsidP="004D267E">
      <w:pPr>
        <w:pStyle w:val="ListParagraph"/>
        <w:rPr>
          <w:rFonts w:ascii="Arial" w:hAnsi="Arial" w:cs="Arial"/>
          <w:szCs w:val="24"/>
        </w:rPr>
      </w:pPr>
    </w:p>
    <w:p w14:paraId="64A15266" w14:textId="63446AA1" w:rsidR="004D267E" w:rsidRPr="004D267E" w:rsidRDefault="004D267E" w:rsidP="004D267E">
      <w:pPr>
        <w:numPr>
          <w:ilvl w:val="0"/>
          <w:numId w:val="7"/>
        </w:numPr>
        <w:rPr>
          <w:rFonts w:ascii="Arial" w:hAnsi="Arial" w:cs="Arial"/>
          <w:szCs w:val="24"/>
        </w:rPr>
      </w:pPr>
      <w:r w:rsidRPr="004D267E">
        <w:rPr>
          <w:rFonts w:ascii="Arial" w:hAnsi="Arial" w:cs="Arial"/>
          <w:szCs w:val="24"/>
        </w:rPr>
        <w:t>Experienced data inputter; IT literate and comfortable using Microsoft Word, Excel and PowerPoint.</w:t>
      </w:r>
    </w:p>
    <w:p w14:paraId="5429AF75" w14:textId="77777777" w:rsidR="00703E3E" w:rsidRDefault="00703E3E" w:rsidP="00212476">
      <w:pPr>
        <w:jc w:val="both"/>
        <w:rPr>
          <w:rFonts w:ascii="Arial" w:hAnsi="Arial" w:cs="Arial"/>
          <w:szCs w:val="24"/>
        </w:rPr>
      </w:pPr>
    </w:p>
    <w:p w14:paraId="120954EC" w14:textId="41A7F5BF" w:rsidR="00703E3E" w:rsidRPr="004D267E" w:rsidRDefault="00703E3E" w:rsidP="00212476">
      <w:pPr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5C6D9C">
        <w:rPr>
          <w:rFonts w:ascii="Arial" w:hAnsi="Arial" w:cs="Arial"/>
          <w:szCs w:val="24"/>
        </w:rPr>
        <w:t xml:space="preserve">Computer literate (possessing a good </w:t>
      </w:r>
      <w:r>
        <w:rPr>
          <w:rFonts w:ascii="Arial" w:hAnsi="Arial" w:cs="Arial"/>
          <w:szCs w:val="24"/>
        </w:rPr>
        <w:t xml:space="preserve">working knowledge of </w:t>
      </w:r>
      <w:r w:rsidR="001A5D1A">
        <w:rPr>
          <w:rFonts w:ascii="Arial" w:hAnsi="Arial" w:cs="Arial"/>
          <w:szCs w:val="24"/>
        </w:rPr>
        <w:t>current MS-Office applications</w:t>
      </w:r>
      <w:r w:rsidRPr="004D267E">
        <w:rPr>
          <w:rFonts w:ascii="Arial" w:hAnsi="Arial" w:cs="Arial"/>
          <w:szCs w:val="24"/>
        </w:rPr>
        <w:t>) with demonstrable experience using m</w:t>
      </w:r>
      <w:r w:rsidR="00B73F25">
        <w:rPr>
          <w:rFonts w:ascii="Arial" w:hAnsi="Arial" w:cs="Arial"/>
          <w:szCs w:val="24"/>
        </w:rPr>
        <w:t xml:space="preserve">anagement information systems. </w:t>
      </w:r>
      <w:r w:rsidRPr="004D267E">
        <w:rPr>
          <w:rFonts w:ascii="Arial" w:hAnsi="Arial" w:cs="Arial"/>
          <w:szCs w:val="24"/>
        </w:rPr>
        <w:t>Comfortable utilising internet research tools including the retrieval of statistics for further analysis and presentation.</w:t>
      </w:r>
    </w:p>
    <w:p w14:paraId="4AF88753" w14:textId="77777777" w:rsidR="00703E3E" w:rsidRPr="004D267E" w:rsidRDefault="00703E3E" w:rsidP="00212476">
      <w:pPr>
        <w:pStyle w:val="ListParagraph"/>
        <w:ind w:left="0"/>
        <w:jc w:val="both"/>
        <w:rPr>
          <w:rFonts w:ascii="Arial" w:hAnsi="Arial" w:cs="Arial"/>
          <w:szCs w:val="24"/>
        </w:rPr>
      </w:pPr>
    </w:p>
    <w:p w14:paraId="450F1817" w14:textId="56425D0C" w:rsidR="00703E3E" w:rsidRPr="004D267E" w:rsidRDefault="00703E3E" w:rsidP="00212476">
      <w:pPr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4D267E">
        <w:rPr>
          <w:rFonts w:ascii="Arial" w:hAnsi="Arial" w:cs="Arial"/>
          <w:szCs w:val="24"/>
        </w:rPr>
        <w:t>A full driving licence is required.</w:t>
      </w:r>
    </w:p>
    <w:p w14:paraId="7F2D3D51" w14:textId="77777777" w:rsidR="001670A4" w:rsidRPr="004D267E" w:rsidRDefault="001670A4" w:rsidP="00212476">
      <w:pPr>
        <w:pStyle w:val="ListParagraph"/>
        <w:jc w:val="both"/>
        <w:rPr>
          <w:rFonts w:ascii="Arial" w:hAnsi="Arial" w:cs="Arial"/>
          <w:szCs w:val="24"/>
        </w:rPr>
      </w:pPr>
    </w:p>
    <w:p w14:paraId="4B75F502" w14:textId="04846C04" w:rsidR="001670A4" w:rsidRPr="004D267E" w:rsidRDefault="001670A4" w:rsidP="00212476">
      <w:pPr>
        <w:pStyle w:val="ListParagraph"/>
        <w:numPr>
          <w:ilvl w:val="0"/>
          <w:numId w:val="7"/>
        </w:numPr>
        <w:contextualSpacing/>
        <w:jc w:val="both"/>
        <w:rPr>
          <w:rFonts w:ascii="Arial" w:hAnsi="Arial" w:cs="Arial"/>
          <w:szCs w:val="24"/>
        </w:rPr>
      </w:pPr>
      <w:r w:rsidRPr="004D267E">
        <w:rPr>
          <w:rFonts w:ascii="Arial" w:hAnsi="Arial" w:cs="Arial"/>
          <w:szCs w:val="24"/>
        </w:rPr>
        <w:t>This post-holder will be required to hold an Enhanced clearance from the Disclosure and Barring Service (DBS) and to be SC Cleared through National Security Vetting.</w:t>
      </w:r>
    </w:p>
    <w:p w14:paraId="3F35DBB9" w14:textId="77777777" w:rsidR="00C12529" w:rsidRPr="004D267E" w:rsidRDefault="00C12529" w:rsidP="00C12529">
      <w:pPr>
        <w:pStyle w:val="ListParagraph"/>
        <w:rPr>
          <w:rFonts w:ascii="Arial" w:hAnsi="Arial" w:cs="Arial"/>
          <w:szCs w:val="24"/>
        </w:rPr>
      </w:pPr>
    </w:p>
    <w:p w14:paraId="1F81520F" w14:textId="0BE18F7C" w:rsidR="00C12529" w:rsidRPr="004D267E" w:rsidRDefault="00C12529" w:rsidP="00C12529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4D267E">
        <w:rPr>
          <w:rFonts w:ascii="Arial" w:hAnsi="Arial" w:cs="Arial"/>
          <w:szCs w:val="24"/>
        </w:rPr>
        <w:t>Desired skills/experience:</w:t>
      </w:r>
    </w:p>
    <w:p w14:paraId="0862403B" w14:textId="7F5FCF05" w:rsidR="004D267E" w:rsidRPr="004D267E" w:rsidRDefault="004D267E" w:rsidP="004D267E">
      <w:pPr>
        <w:numPr>
          <w:ilvl w:val="1"/>
          <w:numId w:val="7"/>
        </w:numPr>
        <w:ind w:left="1134" w:hanging="425"/>
        <w:rPr>
          <w:rFonts w:ascii="Arial" w:hAnsi="Arial" w:cs="Arial"/>
          <w:szCs w:val="24"/>
        </w:rPr>
      </w:pPr>
      <w:r w:rsidRPr="004D267E">
        <w:rPr>
          <w:rFonts w:ascii="Arial" w:hAnsi="Arial" w:cs="Arial"/>
          <w:szCs w:val="24"/>
        </w:rPr>
        <w:t>Ability to be flexible with working hours, as some evening &amp; weekend work will be necessary from time to time, to attend work-related events.</w:t>
      </w:r>
    </w:p>
    <w:p w14:paraId="25685697" w14:textId="77777777" w:rsidR="004D267E" w:rsidRPr="004D267E" w:rsidRDefault="004D267E" w:rsidP="004D267E">
      <w:pPr>
        <w:ind w:left="1134"/>
        <w:rPr>
          <w:rFonts w:ascii="Arial" w:hAnsi="Arial" w:cs="Arial"/>
          <w:szCs w:val="24"/>
        </w:rPr>
      </w:pPr>
    </w:p>
    <w:p w14:paraId="052EBFEC" w14:textId="689C2AD6" w:rsidR="004D267E" w:rsidRPr="004D267E" w:rsidRDefault="004D267E" w:rsidP="004D267E">
      <w:pPr>
        <w:numPr>
          <w:ilvl w:val="1"/>
          <w:numId w:val="7"/>
        </w:numPr>
        <w:ind w:left="1134"/>
        <w:rPr>
          <w:rFonts w:ascii="Arial" w:hAnsi="Arial" w:cs="Arial"/>
          <w:szCs w:val="24"/>
        </w:rPr>
      </w:pPr>
      <w:r w:rsidRPr="004D267E">
        <w:rPr>
          <w:rFonts w:ascii="Arial" w:hAnsi="Arial" w:cs="Arial"/>
          <w:szCs w:val="24"/>
        </w:rPr>
        <w:t xml:space="preserve">Knowledge about the </w:t>
      </w:r>
      <w:r w:rsidR="00B73F25">
        <w:rPr>
          <w:rFonts w:ascii="Arial" w:hAnsi="Arial" w:cs="Arial"/>
          <w:szCs w:val="24"/>
        </w:rPr>
        <w:t>Armed Forces and Cadet Forces.</w:t>
      </w:r>
    </w:p>
    <w:p w14:paraId="1735A0A0" w14:textId="77777777" w:rsidR="004D267E" w:rsidRPr="004D267E" w:rsidRDefault="004D267E" w:rsidP="004D267E">
      <w:pPr>
        <w:ind w:left="774"/>
        <w:rPr>
          <w:rFonts w:ascii="Arial" w:hAnsi="Arial" w:cs="Arial"/>
          <w:color w:val="FF0000"/>
          <w:szCs w:val="24"/>
        </w:rPr>
      </w:pPr>
    </w:p>
    <w:p w14:paraId="6B7025CC" w14:textId="75DE5D99" w:rsidR="00703E3E" w:rsidRPr="00703E3E" w:rsidRDefault="00703E3E" w:rsidP="004D267E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03E3E">
        <w:rPr>
          <w:rFonts w:ascii="Arial" w:hAnsi="Arial" w:cs="Arial"/>
          <w:szCs w:val="24"/>
        </w:rPr>
        <w:t>Personal qualities &amp; behaviours</w:t>
      </w:r>
      <w:r w:rsidR="00B37A88">
        <w:rPr>
          <w:rFonts w:ascii="Arial" w:hAnsi="Arial" w:cs="Arial"/>
          <w:szCs w:val="24"/>
        </w:rPr>
        <w:t>:</w:t>
      </w:r>
    </w:p>
    <w:p w14:paraId="4866F2E7" w14:textId="77777777" w:rsidR="00703E3E" w:rsidRDefault="00703E3E" w:rsidP="00212476">
      <w:pPr>
        <w:jc w:val="both"/>
        <w:rPr>
          <w:rFonts w:ascii="Arial" w:hAnsi="Arial" w:cs="Arial"/>
          <w:szCs w:val="24"/>
        </w:rPr>
      </w:pPr>
    </w:p>
    <w:p w14:paraId="7A32EF59" w14:textId="77777777" w:rsidR="007C36F3" w:rsidRDefault="007C36F3" w:rsidP="007C36F3">
      <w:pPr>
        <w:numPr>
          <w:ilvl w:val="0"/>
          <w:numId w:val="18"/>
        </w:numPr>
        <w:jc w:val="both"/>
        <w:rPr>
          <w:rFonts w:ascii="Arial" w:hAnsi="Arial" w:cs="Arial"/>
          <w:szCs w:val="24"/>
        </w:rPr>
      </w:pPr>
      <w:r w:rsidRPr="006E2920">
        <w:rPr>
          <w:rFonts w:ascii="Arial" w:hAnsi="Arial" w:cs="Arial"/>
          <w:szCs w:val="24"/>
        </w:rPr>
        <w:t>Con</w:t>
      </w:r>
      <w:r>
        <w:rPr>
          <w:rFonts w:ascii="Arial" w:hAnsi="Arial" w:cs="Arial"/>
          <w:szCs w:val="24"/>
        </w:rPr>
        <w:t>fident and astute communication</w:t>
      </w:r>
      <w:r w:rsidRPr="006E2920">
        <w:rPr>
          <w:rFonts w:ascii="Arial" w:hAnsi="Arial" w:cs="Arial"/>
          <w:szCs w:val="24"/>
        </w:rPr>
        <w:t xml:space="preserve"> skills</w:t>
      </w:r>
      <w:r>
        <w:rPr>
          <w:rFonts w:ascii="Arial" w:hAnsi="Arial" w:cs="Arial"/>
          <w:szCs w:val="24"/>
        </w:rPr>
        <w:t>,</w:t>
      </w:r>
      <w:r w:rsidRPr="006E2920">
        <w:rPr>
          <w:rFonts w:ascii="Arial" w:hAnsi="Arial" w:cs="Arial"/>
          <w:szCs w:val="24"/>
        </w:rPr>
        <w:t xml:space="preserve"> with a high level of emotional intelligence and the ability to engage with individuals </w:t>
      </w:r>
      <w:r>
        <w:rPr>
          <w:rFonts w:ascii="Arial" w:hAnsi="Arial" w:cs="Arial"/>
          <w:szCs w:val="24"/>
        </w:rPr>
        <w:t>at all levels.</w:t>
      </w:r>
    </w:p>
    <w:p w14:paraId="6A2CBC92" w14:textId="77777777" w:rsidR="004D267E" w:rsidRDefault="004D267E" w:rsidP="004D267E">
      <w:pPr>
        <w:ind w:left="1080"/>
        <w:jc w:val="both"/>
        <w:rPr>
          <w:rFonts w:ascii="Arial" w:hAnsi="Arial" w:cs="Arial"/>
          <w:szCs w:val="24"/>
        </w:rPr>
      </w:pPr>
    </w:p>
    <w:p w14:paraId="5CE9D90E" w14:textId="697629F8" w:rsidR="004D267E" w:rsidRDefault="004D267E" w:rsidP="004D267E">
      <w:pPr>
        <w:numPr>
          <w:ilvl w:val="0"/>
          <w:numId w:val="18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Confident telephone manner.</w:t>
      </w:r>
    </w:p>
    <w:p w14:paraId="75AA8D19" w14:textId="77777777" w:rsidR="008C65F7" w:rsidRDefault="008C65F7" w:rsidP="008C65F7">
      <w:pPr>
        <w:pStyle w:val="ListParagraph"/>
        <w:rPr>
          <w:rFonts w:ascii="Arial" w:hAnsi="Arial" w:cs="Arial"/>
          <w:szCs w:val="24"/>
        </w:rPr>
      </w:pPr>
    </w:p>
    <w:p w14:paraId="118654F6" w14:textId="6758497A" w:rsidR="008C65F7" w:rsidRPr="008C65F7" w:rsidRDefault="008C65F7" w:rsidP="008C65F7">
      <w:pPr>
        <w:numPr>
          <w:ilvl w:val="0"/>
          <w:numId w:val="18"/>
        </w:numPr>
        <w:rPr>
          <w:rFonts w:ascii="Arial" w:hAnsi="Arial" w:cs="Arial"/>
          <w:szCs w:val="24"/>
        </w:rPr>
      </w:pPr>
      <w:r w:rsidRPr="008C65F7">
        <w:rPr>
          <w:rFonts w:ascii="Arial" w:hAnsi="Arial" w:cs="Arial"/>
          <w:szCs w:val="24"/>
        </w:rPr>
        <w:t xml:space="preserve">Excellent accuracy, spelling and grammar. </w:t>
      </w:r>
    </w:p>
    <w:p w14:paraId="16942722" w14:textId="77777777" w:rsidR="007C36F3" w:rsidRDefault="007C36F3" w:rsidP="007C36F3">
      <w:pPr>
        <w:ind w:left="1080"/>
        <w:jc w:val="both"/>
        <w:rPr>
          <w:rFonts w:ascii="Arial" w:hAnsi="Arial" w:cs="Arial"/>
          <w:szCs w:val="24"/>
        </w:rPr>
      </w:pPr>
    </w:p>
    <w:p w14:paraId="5EBE8E71" w14:textId="77777777" w:rsidR="007C36F3" w:rsidRDefault="007C36F3" w:rsidP="007C36F3">
      <w:pPr>
        <w:numPr>
          <w:ilvl w:val="0"/>
          <w:numId w:val="18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Proactive and self-motivated. </w:t>
      </w:r>
    </w:p>
    <w:p w14:paraId="7B01F975" w14:textId="77777777" w:rsidR="007C36F3" w:rsidRDefault="007C36F3" w:rsidP="006E5C47">
      <w:pPr>
        <w:jc w:val="both"/>
        <w:rPr>
          <w:rFonts w:ascii="Arial" w:hAnsi="Arial" w:cs="Arial"/>
          <w:szCs w:val="24"/>
        </w:rPr>
      </w:pPr>
    </w:p>
    <w:p w14:paraId="5AD592BF" w14:textId="18352086" w:rsidR="00703E3E" w:rsidRDefault="00703E3E" w:rsidP="007C36F3">
      <w:pPr>
        <w:numPr>
          <w:ilvl w:val="0"/>
          <w:numId w:val="18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Keen </w:t>
      </w:r>
      <w:r w:rsidRPr="006E2920">
        <w:rPr>
          <w:rFonts w:ascii="Arial" w:hAnsi="Arial" w:cs="Arial"/>
          <w:szCs w:val="24"/>
        </w:rPr>
        <w:t>to advance individual skills and personnel development</w:t>
      </w:r>
      <w:r>
        <w:rPr>
          <w:rFonts w:ascii="Arial" w:hAnsi="Arial" w:cs="Arial"/>
          <w:szCs w:val="24"/>
        </w:rPr>
        <w:t>.</w:t>
      </w:r>
    </w:p>
    <w:p w14:paraId="10A6D670" w14:textId="77777777" w:rsidR="00703E3E" w:rsidRDefault="00703E3E" w:rsidP="00212476">
      <w:pPr>
        <w:ind w:left="993"/>
        <w:jc w:val="both"/>
        <w:rPr>
          <w:rFonts w:ascii="Arial" w:hAnsi="Arial" w:cs="Arial"/>
          <w:szCs w:val="24"/>
        </w:rPr>
      </w:pPr>
    </w:p>
    <w:p w14:paraId="57E62674" w14:textId="24BA0DF8" w:rsidR="00703E3E" w:rsidRDefault="00703E3E" w:rsidP="007C36F3">
      <w:pPr>
        <w:numPr>
          <w:ilvl w:val="0"/>
          <w:numId w:val="18"/>
        </w:numPr>
        <w:jc w:val="both"/>
        <w:rPr>
          <w:rFonts w:ascii="Arial" w:hAnsi="Arial" w:cs="Arial"/>
          <w:szCs w:val="24"/>
        </w:rPr>
      </w:pPr>
      <w:r w:rsidRPr="00703E3E">
        <w:rPr>
          <w:rFonts w:ascii="Arial" w:hAnsi="Arial" w:cs="Arial"/>
          <w:szCs w:val="24"/>
        </w:rPr>
        <w:lastRenderedPageBreak/>
        <w:t>Ability to prioritise tasks and time manage effective</w:t>
      </w:r>
      <w:r w:rsidR="00945EB6">
        <w:rPr>
          <w:rFonts w:ascii="Arial" w:hAnsi="Arial" w:cs="Arial"/>
          <w:szCs w:val="24"/>
        </w:rPr>
        <w:t xml:space="preserve">ly recognising </w:t>
      </w:r>
      <w:r w:rsidRPr="00703E3E">
        <w:rPr>
          <w:rFonts w:ascii="Arial" w:hAnsi="Arial" w:cs="Arial"/>
          <w:szCs w:val="24"/>
        </w:rPr>
        <w:t>where influence and authority lies and its impact on account activity.</w:t>
      </w:r>
    </w:p>
    <w:p w14:paraId="38B79F1C" w14:textId="77777777" w:rsidR="00703E3E" w:rsidRDefault="00703E3E" w:rsidP="00212476">
      <w:pPr>
        <w:pStyle w:val="ListParagraph"/>
        <w:jc w:val="both"/>
        <w:rPr>
          <w:rFonts w:ascii="Arial" w:hAnsi="Arial" w:cs="Arial"/>
          <w:szCs w:val="24"/>
        </w:rPr>
      </w:pPr>
    </w:p>
    <w:p w14:paraId="751B6537" w14:textId="0B74AF5C" w:rsidR="00703E3E" w:rsidRDefault="00703E3E" w:rsidP="007C36F3">
      <w:pPr>
        <w:numPr>
          <w:ilvl w:val="0"/>
          <w:numId w:val="18"/>
        </w:numPr>
        <w:jc w:val="both"/>
        <w:rPr>
          <w:rFonts w:ascii="Arial" w:hAnsi="Arial" w:cs="Arial"/>
          <w:szCs w:val="24"/>
        </w:rPr>
      </w:pPr>
      <w:r w:rsidRPr="00703E3E">
        <w:rPr>
          <w:rFonts w:ascii="Arial" w:hAnsi="Arial" w:cs="Arial"/>
          <w:szCs w:val="24"/>
        </w:rPr>
        <w:t>A self-starter with a high degree of flexibility and adaptability. Excellent team-working ability.</w:t>
      </w:r>
    </w:p>
    <w:p w14:paraId="1FE4B1E4" w14:textId="77777777" w:rsidR="00703E3E" w:rsidRDefault="00703E3E" w:rsidP="00212476">
      <w:pPr>
        <w:pStyle w:val="ListParagraph"/>
        <w:jc w:val="both"/>
        <w:rPr>
          <w:rFonts w:ascii="Arial" w:hAnsi="Arial" w:cs="Arial"/>
          <w:szCs w:val="24"/>
        </w:rPr>
      </w:pPr>
    </w:p>
    <w:p w14:paraId="70B03275" w14:textId="40316C98" w:rsidR="00703E3E" w:rsidRDefault="00703E3E" w:rsidP="007C36F3">
      <w:pPr>
        <w:numPr>
          <w:ilvl w:val="0"/>
          <w:numId w:val="18"/>
        </w:numPr>
        <w:jc w:val="both"/>
        <w:rPr>
          <w:rFonts w:ascii="Arial" w:hAnsi="Arial" w:cs="Arial"/>
          <w:szCs w:val="24"/>
        </w:rPr>
      </w:pPr>
      <w:r w:rsidRPr="00703E3E">
        <w:rPr>
          <w:rFonts w:ascii="Arial" w:hAnsi="Arial" w:cs="Arial"/>
          <w:szCs w:val="24"/>
        </w:rPr>
        <w:t>An inquiring mind with an organised approach to engagement and information management and good attention to detail.</w:t>
      </w:r>
    </w:p>
    <w:p w14:paraId="0EFD4552" w14:textId="77777777" w:rsidR="008C65F7" w:rsidRDefault="008C65F7" w:rsidP="008C65F7">
      <w:pPr>
        <w:pStyle w:val="ListParagraph"/>
        <w:rPr>
          <w:rFonts w:ascii="Arial" w:hAnsi="Arial" w:cs="Arial"/>
          <w:szCs w:val="24"/>
        </w:rPr>
      </w:pPr>
    </w:p>
    <w:p w14:paraId="62C086B9" w14:textId="455F95E9" w:rsidR="008C65F7" w:rsidRPr="008C65F7" w:rsidRDefault="008C65F7" w:rsidP="008C65F7">
      <w:pPr>
        <w:numPr>
          <w:ilvl w:val="0"/>
          <w:numId w:val="18"/>
        </w:numPr>
        <w:rPr>
          <w:rFonts w:ascii="Arial" w:hAnsi="Arial" w:cs="Arial"/>
          <w:szCs w:val="24"/>
        </w:rPr>
      </w:pPr>
      <w:r w:rsidRPr="008C65F7">
        <w:rPr>
          <w:rFonts w:ascii="Arial" w:hAnsi="Arial" w:cs="Arial"/>
          <w:szCs w:val="24"/>
        </w:rPr>
        <w:t xml:space="preserve">A willingness to contribute to the Employer Engagement plan. </w:t>
      </w:r>
    </w:p>
    <w:p w14:paraId="77FFB95A" w14:textId="77777777" w:rsidR="00703E3E" w:rsidRDefault="00703E3E" w:rsidP="00212476">
      <w:pPr>
        <w:jc w:val="both"/>
        <w:rPr>
          <w:rFonts w:ascii="Arial" w:hAnsi="Arial" w:cs="Arial"/>
          <w:szCs w:val="24"/>
        </w:rPr>
      </w:pPr>
    </w:p>
    <w:p w14:paraId="1C7F8295" w14:textId="68FBBFAF" w:rsidR="00703E3E" w:rsidRPr="00703E3E" w:rsidRDefault="00703E3E" w:rsidP="00212476">
      <w:pPr>
        <w:jc w:val="both"/>
        <w:rPr>
          <w:rFonts w:ascii="Arial" w:hAnsi="Arial" w:cs="Arial"/>
          <w:b/>
          <w:szCs w:val="24"/>
        </w:rPr>
      </w:pPr>
      <w:r w:rsidRPr="00703E3E">
        <w:rPr>
          <w:rFonts w:ascii="Arial" w:hAnsi="Arial" w:cs="Arial"/>
          <w:b/>
          <w:szCs w:val="24"/>
        </w:rPr>
        <w:t>Other requirements</w:t>
      </w:r>
    </w:p>
    <w:p w14:paraId="3117F5F3" w14:textId="77777777" w:rsidR="00703E3E" w:rsidRDefault="00703E3E" w:rsidP="00212476">
      <w:pPr>
        <w:ind w:left="720"/>
        <w:jc w:val="both"/>
        <w:rPr>
          <w:rFonts w:ascii="Arial" w:hAnsi="Arial" w:cs="Arial"/>
          <w:szCs w:val="24"/>
        </w:rPr>
      </w:pPr>
    </w:p>
    <w:p w14:paraId="5991BE17" w14:textId="093AD55D" w:rsidR="00703E3E" w:rsidRPr="00703E3E" w:rsidRDefault="00703E3E" w:rsidP="004D267E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03E3E">
        <w:rPr>
          <w:rFonts w:ascii="Arial" w:hAnsi="Arial" w:cs="Arial"/>
          <w:szCs w:val="24"/>
        </w:rPr>
        <w:t>The successful individual will need to comply at all times with RFCA health and safety policies and procedures, and data protection/freedom of information requirements.</w:t>
      </w:r>
    </w:p>
    <w:p w14:paraId="643A1891" w14:textId="77777777" w:rsidR="00703E3E" w:rsidRDefault="00703E3E" w:rsidP="00212476">
      <w:pPr>
        <w:pStyle w:val="ListParagraph"/>
        <w:jc w:val="both"/>
        <w:rPr>
          <w:rFonts w:ascii="Arial" w:hAnsi="Arial" w:cs="Arial"/>
          <w:szCs w:val="24"/>
        </w:rPr>
      </w:pPr>
    </w:p>
    <w:p w14:paraId="652999AE" w14:textId="37053A55" w:rsidR="00703E3E" w:rsidRPr="00703E3E" w:rsidRDefault="00703E3E" w:rsidP="00212476">
      <w:pPr>
        <w:jc w:val="both"/>
        <w:rPr>
          <w:rFonts w:ascii="Arial" w:hAnsi="Arial" w:cs="Arial"/>
          <w:b/>
          <w:szCs w:val="24"/>
        </w:rPr>
      </w:pPr>
      <w:r w:rsidRPr="00703E3E">
        <w:rPr>
          <w:rFonts w:ascii="Arial" w:hAnsi="Arial" w:cs="Arial"/>
          <w:b/>
          <w:szCs w:val="24"/>
        </w:rPr>
        <w:t>Other Features</w:t>
      </w:r>
    </w:p>
    <w:p w14:paraId="5E9BA139" w14:textId="77777777" w:rsidR="00703E3E" w:rsidRDefault="00703E3E" w:rsidP="00212476">
      <w:pPr>
        <w:jc w:val="both"/>
        <w:rPr>
          <w:rFonts w:ascii="Arial" w:hAnsi="Arial" w:cs="Arial"/>
          <w:szCs w:val="24"/>
        </w:rPr>
      </w:pPr>
    </w:p>
    <w:p w14:paraId="3F6D24A4" w14:textId="77777777" w:rsidR="00703E3E" w:rsidRDefault="00703E3E" w:rsidP="004D267E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This job description s</w:t>
      </w:r>
      <w:r w:rsidRPr="00703E3E">
        <w:rPr>
          <w:rFonts w:ascii="Arial" w:hAnsi="Arial" w:cs="Arial"/>
          <w:szCs w:val="24"/>
        </w:rPr>
        <w:t xml:space="preserve">hould be discussed/read with the </w:t>
      </w:r>
      <w:r>
        <w:rPr>
          <w:rFonts w:ascii="Arial" w:hAnsi="Arial" w:cs="Arial"/>
          <w:szCs w:val="24"/>
        </w:rPr>
        <w:t>Line Manager</w:t>
      </w:r>
      <w:r w:rsidRPr="00703E3E">
        <w:rPr>
          <w:rFonts w:ascii="Arial" w:hAnsi="Arial" w:cs="Arial"/>
          <w:szCs w:val="24"/>
        </w:rPr>
        <w:t xml:space="preserve"> at the time of receiving the Annual Staff Report.</w:t>
      </w:r>
    </w:p>
    <w:p w14:paraId="4367C930" w14:textId="77777777" w:rsidR="00703E3E" w:rsidRDefault="00703E3E" w:rsidP="00212476">
      <w:pPr>
        <w:ind w:left="720"/>
        <w:jc w:val="both"/>
        <w:rPr>
          <w:rFonts w:ascii="Arial" w:hAnsi="Arial" w:cs="Arial"/>
          <w:szCs w:val="24"/>
        </w:rPr>
      </w:pPr>
    </w:p>
    <w:p w14:paraId="480ABAC7" w14:textId="6E05AD1B" w:rsidR="00B02F94" w:rsidRPr="00A60368" w:rsidRDefault="00703E3E" w:rsidP="00212476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Job Description m</w:t>
      </w:r>
      <w:r w:rsidRPr="00703E3E">
        <w:rPr>
          <w:rFonts w:ascii="Arial" w:hAnsi="Arial" w:cs="Arial"/>
          <w:szCs w:val="24"/>
        </w:rPr>
        <w:t xml:space="preserve">ay be reviewed in the light </w:t>
      </w:r>
      <w:r>
        <w:rPr>
          <w:rFonts w:ascii="Arial" w:hAnsi="Arial" w:cs="Arial"/>
          <w:szCs w:val="24"/>
        </w:rPr>
        <w:t xml:space="preserve">of changes during the period of the </w:t>
      </w:r>
      <w:r w:rsidRPr="00703E3E">
        <w:rPr>
          <w:rFonts w:ascii="Arial" w:hAnsi="Arial" w:cs="Arial"/>
          <w:szCs w:val="24"/>
        </w:rPr>
        <w:t>appointment and on change of incumbent.</w:t>
      </w:r>
    </w:p>
    <w:sectPr w:rsidR="00B02F94" w:rsidRPr="00A60368" w:rsidSect="009A07EA">
      <w:footerReference w:type="default" r:id="rId14"/>
      <w:pgSz w:w="12240" w:h="15840"/>
      <w:pgMar w:top="56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8414A" w14:textId="77777777" w:rsidR="00AE1C02" w:rsidRDefault="00AE1C02" w:rsidP="00B46294">
      <w:r>
        <w:separator/>
      </w:r>
    </w:p>
  </w:endnote>
  <w:endnote w:type="continuationSeparator" w:id="0">
    <w:p w14:paraId="46C1752A" w14:textId="77777777" w:rsidR="00AE1C02" w:rsidRDefault="00AE1C02" w:rsidP="00B46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99A6C" w14:textId="2FFA9F37" w:rsidR="00AE1C02" w:rsidRPr="004D001E" w:rsidRDefault="00A60368" w:rsidP="008C4923">
    <w:pPr>
      <w:pStyle w:val="Foo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(</w:t>
    </w:r>
    <w:r w:rsidR="00D00945">
      <w:rPr>
        <w:rFonts w:ascii="Arial" w:hAnsi="Arial" w:cs="Arial"/>
        <w:szCs w:val="24"/>
      </w:rPr>
      <w:t>Ad- Feb 26</w:t>
    </w:r>
    <w:r w:rsidR="00AE1C02" w:rsidRPr="004D001E">
      <w:rPr>
        <w:rFonts w:ascii="Arial" w:hAnsi="Arial" w:cs="Arial"/>
        <w:szCs w:val="24"/>
      </w:rPr>
      <w:t xml:space="preserve">) </w:t>
    </w:r>
    <w:r w:rsidR="00AE1C02" w:rsidRPr="004D001E">
      <w:rPr>
        <w:rFonts w:ascii="Arial" w:hAnsi="Arial" w:cs="Arial"/>
        <w:szCs w:val="24"/>
      </w:rPr>
      <w:tab/>
    </w:r>
    <w:r w:rsidR="00AE1C02" w:rsidRPr="004D001E">
      <w:rPr>
        <w:rFonts w:ascii="Arial" w:hAnsi="Arial" w:cs="Arial"/>
        <w:szCs w:val="24"/>
      </w:rPr>
      <w:fldChar w:fldCharType="begin"/>
    </w:r>
    <w:r w:rsidR="00AE1C02" w:rsidRPr="004D001E">
      <w:rPr>
        <w:rFonts w:ascii="Arial" w:hAnsi="Arial" w:cs="Arial"/>
        <w:szCs w:val="24"/>
      </w:rPr>
      <w:instrText xml:space="preserve"> PAGE   \* MERGEFORMAT </w:instrText>
    </w:r>
    <w:r w:rsidR="00AE1C02" w:rsidRPr="004D001E">
      <w:rPr>
        <w:rFonts w:ascii="Arial" w:hAnsi="Arial" w:cs="Arial"/>
        <w:szCs w:val="24"/>
      </w:rPr>
      <w:fldChar w:fldCharType="separate"/>
    </w:r>
    <w:r w:rsidR="00AB3C48">
      <w:rPr>
        <w:rFonts w:ascii="Arial" w:hAnsi="Arial" w:cs="Arial"/>
        <w:noProof/>
        <w:szCs w:val="24"/>
      </w:rPr>
      <w:t>5</w:t>
    </w:r>
    <w:r w:rsidR="00AE1C02" w:rsidRPr="004D001E">
      <w:rPr>
        <w:rFonts w:ascii="Arial" w:hAnsi="Arial" w:cs="Arial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F1E1A" w14:textId="77777777" w:rsidR="00AE1C02" w:rsidRDefault="00AE1C02" w:rsidP="00B46294">
      <w:r>
        <w:separator/>
      </w:r>
    </w:p>
  </w:footnote>
  <w:footnote w:type="continuationSeparator" w:id="0">
    <w:p w14:paraId="089CC6E9" w14:textId="77777777" w:rsidR="00AE1C02" w:rsidRDefault="00AE1C02" w:rsidP="00B46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4C4E"/>
    <w:multiLevelType w:val="hybridMultilevel"/>
    <w:tmpl w:val="77707A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471D9"/>
    <w:multiLevelType w:val="hybridMultilevel"/>
    <w:tmpl w:val="4B1623EC"/>
    <w:lvl w:ilvl="0" w:tplc="8D5A3A7C">
      <w:start w:val="2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34EB5"/>
    <w:multiLevelType w:val="hybridMultilevel"/>
    <w:tmpl w:val="69C299CC"/>
    <w:lvl w:ilvl="0" w:tplc="A23C735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33311"/>
    <w:multiLevelType w:val="hybridMultilevel"/>
    <w:tmpl w:val="DEE2132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F6AD8"/>
    <w:multiLevelType w:val="hybridMultilevel"/>
    <w:tmpl w:val="C900971E"/>
    <w:lvl w:ilvl="0" w:tplc="90BA97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5610F7"/>
    <w:multiLevelType w:val="hybridMultilevel"/>
    <w:tmpl w:val="A814B69E"/>
    <w:lvl w:ilvl="0" w:tplc="CDC21D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645926"/>
    <w:multiLevelType w:val="hybridMultilevel"/>
    <w:tmpl w:val="3FDC42B0"/>
    <w:lvl w:ilvl="0" w:tplc="BA14020C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F1A76"/>
    <w:multiLevelType w:val="hybridMultilevel"/>
    <w:tmpl w:val="4F4A5FF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D724A"/>
    <w:multiLevelType w:val="hybridMultilevel"/>
    <w:tmpl w:val="B3B2604A"/>
    <w:lvl w:ilvl="0" w:tplc="6B4A832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229CB"/>
    <w:multiLevelType w:val="hybridMultilevel"/>
    <w:tmpl w:val="5BD8EA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D35E7"/>
    <w:multiLevelType w:val="hybridMultilevel"/>
    <w:tmpl w:val="87D0E072"/>
    <w:lvl w:ilvl="0" w:tplc="5C742AC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6A3915"/>
    <w:multiLevelType w:val="hybridMultilevel"/>
    <w:tmpl w:val="D00E5AD4"/>
    <w:lvl w:ilvl="0" w:tplc="0E841CF6">
      <w:start w:val="2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BD0836"/>
    <w:multiLevelType w:val="hybridMultilevel"/>
    <w:tmpl w:val="07687EE2"/>
    <w:lvl w:ilvl="0" w:tplc="868E8B4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4057EA"/>
    <w:multiLevelType w:val="hybridMultilevel"/>
    <w:tmpl w:val="C4904542"/>
    <w:lvl w:ilvl="0" w:tplc="77AA3C84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D05C6"/>
    <w:multiLevelType w:val="hybridMultilevel"/>
    <w:tmpl w:val="45D69DA6"/>
    <w:lvl w:ilvl="0" w:tplc="90BA97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D85923"/>
    <w:multiLevelType w:val="hybridMultilevel"/>
    <w:tmpl w:val="E508F578"/>
    <w:lvl w:ilvl="0" w:tplc="CC44DA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235552"/>
    <w:multiLevelType w:val="hybridMultilevel"/>
    <w:tmpl w:val="F29A91FC"/>
    <w:lvl w:ilvl="0" w:tplc="322E8182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607922"/>
    <w:multiLevelType w:val="hybridMultilevel"/>
    <w:tmpl w:val="92845A3C"/>
    <w:lvl w:ilvl="0" w:tplc="A852E046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79725B36"/>
    <w:multiLevelType w:val="hybridMultilevel"/>
    <w:tmpl w:val="571E769C"/>
    <w:lvl w:ilvl="0" w:tplc="270A24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B287E42"/>
    <w:multiLevelType w:val="hybridMultilevel"/>
    <w:tmpl w:val="149E4B7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6"/>
  </w:num>
  <w:num w:numId="4">
    <w:abstractNumId w:val="15"/>
  </w:num>
  <w:num w:numId="5">
    <w:abstractNumId w:val="17"/>
  </w:num>
  <w:num w:numId="6">
    <w:abstractNumId w:val="5"/>
  </w:num>
  <w:num w:numId="7">
    <w:abstractNumId w:val="4"/>
  </w:num>
  <w:num w:numId="8">
    <w:abstractNumId w:val="16"/>
  </w:num>
  <w:num w:numId="9">
    <w:abstractNumId w:val="11"/>
  </w:num>
  <w:num w:numId="10">
    <w:abstractNumId w:val="3"/>
  </w:num>
  <w:num w:numId="11">
    <w:abstractNumId w:val="18"/>
  </w:num>
  <w:num w:numId="12">
    <w:abstractNumId w:val="12"/>
  </w:num>
  <w:num w:numId="13">
    <w:abstractNumId w:val="7"/>
  </w:num>
  <w:num w:numId="14">
    <w:abstractNumId w:val="0"/>
  </w:num>
  <w:num w:numId="15">
    <w:abstractNumId w:val="13"/>
  </w:num>
  <w:num w:numId="16">
    <w:abstractNumId w:val="9"/>
  </w:num>
  <w:num w:numId="17">
    <w:abstractNumId w:val="8"/>
  </w:num>
  <w:num w:numId="18">
    <w:abstractNumId w:val="14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F94"/>
    <w:rsid w:val="00011DED"/>
    <w:rsid w:val="00014054"/>
    <w:rsid w:val="00072E02"/>
    <w:rsid w:val="00083F05"/>
    <w:rsid w:val="00084E78"/>
    <w:rsid w:val="000E27F8"/>
    <w:rsid w:val="0011256F"/>
    <w:rsid w:val="00121218"/>
    <w:rsid w:val="00122CAE"/>
    <w:rsid w:val="0016089B"/>
    <w:rsid w:val="001670A4"/>
    <w:rsid w:val="00177D14"/>
    <w:rsid w:val="001A5D1A"/>
    <w:rsid w:val="00212476"/>
    <w:rsid w:val="002A640C"/>
    <w:rsid w:val="002D5A72"/>
    <w:rsid w:val="00323B05"/>
    <w:rsid w:val="00351A6D"/>
    <w:rsid w:val="004B3C10"/>
    <w:rsid w:val="004D001E"/>
    <w:rsid w:val="004D267E"/>
    <w:rsid w:val="004E43B9"/>
    <w:rsid w:val="005713A3"/>
    <w:rsid w:val="005B1F95"/>
    <w:rsid w:val="005B7A90"/>
    <w:rsid w:val="00664187"/>
    <w:rsid w:val="006A739D"/>
    <w:rsid w:val="006E5C47"/>
    <w:rsid w:val="00703E3E"/>
    <w:rsid w:val="007501CF"/>
    <w:rsid w:val="007C1D9D"/>
    <w:rsid w:val="007C36F3"/>
    <w:rsid w:val="007D0181"/>
    <w:rsid w:val="008411CD"/>
    <w:rsid w:val="00847E90"/>
    <w:rsid w:val="0086656B"/>
    <w:rsid w:val="0087652B"/>
    <w:rsid w:val="008A2962"/>
    <w:rsid w:val="008B0132"/>
    <w:rsid w:val="008C4923"/>
    <w:rsid w:val="008C65F7"/>
    <w:rsid w:val="008D04FC"/>
    <w:rsid w:val="009152E0"/>
    <w:rsid w:val="00945EB6"/>
    <w:rsid w:val="009461E9"/>
    <w:rsid w:val="00947012"/>
    <w:rsid w:val="009A07EA"/>
    <w:rsid w:val="00A26C86"/>
    <w:rsid w:val="00A60368"/>
    <w:rsid w:val="00A80F82"/>
    <w:rsid w:val="00AB3C48"/>
    <w:rsid w:val="00AE1C02"/>
    <w:rsid w:val="00B02F94"/>
    <w:rsid w:val="00B07B65"/>
    <w:rsid w:val="00B37A88"/>
    <w:rsid w:val="00B46294"/>
    <w:rsid w:val="00B73F25"/>
    <w:rsid w:val="00B75C46"/>
    <w:rsid w:val="00BE39ED"/>
    <w:rsid w:val="00BE4493"/>
    <w:rsid w:val="00C05DF1"/>
    <w:rsid w:val="00C12529"/>
    <w:rsid w:val="00C15BBF"/>
    <w:rsid w:val="00C679C5"/>
    <w:rsid w:val="00C848F0"/>
    <w:rsid w:val="00C87FA2"/>
    <w:rsid w:val="00CB1BEC"/>
    <w:rsid w:val="00CB7729"/>
    <w:rsid w:val="00D00945"/>
    <w:rsid w:val="00E07B28"/>
    <w:rsid w:val="00E337A2"/>
    <w:rsid w:val="00E36184"/>
    <w:rsid w:val="00EA2F34"/>
    <w:rsid w:val="00EB0AFF"/>
    <w:rsid w:val="00EC5A11"/>
    <w:rsid w:val="00F9038B"/>
    <w:rsid w:val="00FD6EA8"/>
    <w:rsid w:val="00FE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."/>
  <w:listSeparator w:val=","/>
  <w14:docId w14:val="01C4472E"/>
  <w15:chartTrackingRefBased/>
  <w15:docId w15:val="{0C775A28-D280-40D0-B6CD-B7740B07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F94"/>
    <w:rPr>
      <w:rFonts w:ascii="Times New Roman" w:eastAsia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02F94"/>
    <w:pPr>
      <w:keepNext/>
      <w:ind w:left="7360" w:right="-935" w:firstLine="720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02F94"/>
    <w:rPr>
      <w:rFonts w:ascii="Times New Roman" w:eastAsia="Times New Roman" w:hAnsi="Times New Roman" w:cs="Times New Roman"/>
      <w:b/>
      <w:sz w:val="24"/>
      <w:szCs w:val="20"/>
      <w:u w:val="single"/>
      <w:lang w:val="en-GB"/>
    </w:rPr>
  </w:style>
  <w:style w:type="paragraph" w:styleId="BodyText">
    <w:name w:val="Body Text"/>
    <w:basedOn w:val="Normal"/>
    <w:link w:val="BodyTextChar"/>
    <w:rsid w:val="00B02F94"/>
    <w:pPr>
      <w:tabs>
        <w:tab w:val="left" w:pos="567"/>
      </w:tabs>
      <w:jc w:val="both"/>
    </w:pPr>
  </w:style>
  <w:style w:type="character" w:customStyle="1" w:styleId="BodyTextChar">
    <w:name w:val="Body Text Char"/>
    <w:link w:val="BodyText"/>
    <w:rsid w:val="00B02F9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462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46294"/>
    <w:rPr>
      <w:rFonts w:ascii="Times New Roman" w:eastAsia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462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46294"/>
    <w:rPr>
      <w:rFonts w:ascii="Times New Roman" w:eastAsia="Times New Roman" w:hAnsi="Times New Roman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C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2CAE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6656B"/>
    <w:pPr>
      <w:ind w:left="720"/>
    </w:pPr>
  </w:style>
  <w:style w:type="character" w:styleId="Hyperlink">
    <w:name w:val="Hyperlink"/>
    <w:basedOn w:val="DefaultParagraphFont"/>
    <w:uiPriority w:val="99"/>
    <w:unhideWhenUsed/>
    <w:rsid w:val="00F9038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03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5C12ACD3752D394D965A2BD26A3AE7E70052194B734B8F66479C478ACEBBC56DF7" ma:contentTypeVersion="3" ma:contentTypeDescription="" ma:contentTypeScope="" ma:versionID="928f6ad4a0d905082350a32fb5eae214">
  <xsd:schema xmlns:xsd="http://www.w3.org/2001/XMLSchema" xmlns:xs="http://www.w3.org/2001/XMLSchema" xmlns:p="http://schemas.microsoft.com/office/2006/metadata/properties" xmlns:ns2="6652dff5-346d-4207-8b0a-5d884a66049b" xmlns:ns3="98eefa14-5eb9-4862-a691-e6ef2a4c10f4" targetNamespace="http://schemas.microsoft.com/office/2006/metadata/properties" ma:root="true" ma:fieldsID="cbfa51b99279ff4abbe0c0f2f3580ead" ns2:_="" ns3:_="">
    <xsd:import namespace="6652dff5-346d-4207-8b0a-5d884a66049b"/>
    <xsd:import namespace="98eefa14-5eb9-4862-a691-e6ef2a4c10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2dff5-346d-4207-8b0a-5d884a66049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efa14-5eb9-4862-a691-e6ef2a4c10f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6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32EE894-3F5C-4220-9FD0-D1D84E062A56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6652dff5-346d-4207-8b0a-5d884a66049b"/>
    <ds:schemaRef ds:uri="http://www.w3.org/XML/1998/namespace"/>
    <ds:schemaRef ds:uri="98eefa14-5eb9-4862-a691-e6ef2a4c10f4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1F79D1D-1CC5-474F-92CF-5D9CBF5E683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8B31975-7A06-4D4B-9A25-27C9904E7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2dff5-346d-4207-8b0a-5d884a66049b"/>
    <ds:schemaRef ds:uri="98eefa14-5eb9-4862-a691-e6ef2a4c10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5F7E5B-5A62-4C41-9DDB-D16CD610B52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5C1C798-5893-450A-BD54-2E0418E85C1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CB66196-5D9E-46FA-A6A2-F0BED5EF6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EA-RFCA</Company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ea-offman</dc:creator>
  <cp:keywords/>
  <dc:description/>
  <cp:lastModifiedBy>EA - Office Manager (Tristan Louth)</cp:lastModifiedBy>
  <cp:revision>3</cp:revision>
  <cp:lastPrinted>2024-02-22T15:05:00Z</cp:lastPrinted>
  <dcterms:created xsi:type="dcterms:W3CDTF">2026-02-09T11:04:00Z</dcterms:created>
  <dcterms:modified xsi:type="dcterms:W3CDTF">2026-02-09T11:41:00Z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0x0101005C12ACD3752D394D965A2BD26A3AE7E70052194B734B8F66479C478ACEBBC56DF7</vt:lpwstr>
  </property>
  <property fmtid="{D5CDD505-2E9C-101B-9397-08002B2CF9AE}" pid="3" name="ContentType">
    <vt:lpwstr>Email</vt:lpwstr>
  </property>
  <property fmtid="{D5CDD505-2E9C-101B-9397-08002B2CF9AE}" pid="4" name="display_urn:schemas-microsoft-com:office:office#Editor">
    <vt:lpwstr>PH2-Import</vt:lpwstr>
  </property>
  <property fmtid="{D5CDD505-2E9C-101B-9397-08002B2CF9AE}" pid="5" name="display_urn:schemas-microsoft-com:office:office#Author">
    <vt:lpwstr>PH2-Import</vt:lpwstr>
  </property>
</Properties>
</file>