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3BF459" w14:textId="77777777" w:rsidR="00FA0A2C" w:rsidRDefault="00FA0A2C" w:rsidP="00FA0A2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FA0A2C">
        <w:rPr>
          <w:rFonts w:ascii="Arial" w:hAnsi="Arial" w:cs="Arial"/>
          <w:b/>
          <w:bCs/>
          <w:color w:val="000000"/>
          <w:sz w:val="28"/>
          <w:szCs w:val="28"/>
        </w:rPr>
        <w:t>Deputy Cadet Commandant</w:t>
      </w:r>
    </w:p>
    <w:p w14:paraId="7A19D119" w14:textId="77777777" w:rsidR="00FA0A2C" w:rsidRDefault="00FA0A2C" w:rsidP="00FA0A2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4B7792F5" w14:textId="77777777" w:rsidR="00FA0A2C" w:rsidRDefault="00FA0A2C" w:rsidP="00FA0A2C">
      <w:pPr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General</w:t>
      </w:r>
    </w:p>
    <w:p w14:paraId="454DA9FA" w14:textId="77777777" w:rsidR="00FA0A2C" w:rsidRDefault="00FA0A2C" w:rsidP="00FA0A2C">
      <w:pPr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34"/>
        <w:gridCol w:w="2060"/>
      </w:tblGrid>
      <w:tr w:rsidR="0067207D" w:rsidRPr="00FA0A2C" w14:paraId="2BE94AC7" w14:textId="77777777" w:rsidTr="00F650C6">
        <w:trPr>
          <w:trHeight w:val="93"/>
        </w:trPr>
        <w:tc>
          <w:tcPr>
            <w:tcW w:w="1734" w:type="dxa"/>
            <w:vAlign w:val="center"/>
          </w:tcPr>
          <w:p w14:paraId="4F7EC804" w14:textId="77777777" w:rsidR="0067207D" w:rsidRPr="00FA0A2C" w:rsidRDefault="0067207D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Location </w:t>
            </w:r>
          </w:p>
        </w:tc>
        <w:tc>
          <w:tcPr>
            <w:tcW w:w="2060" w:type="dxa"/>
            <w:vAlign w:val="center"/>
          </w:tcPr>
          <w:p w14:paraId="4DCC2662" w14:textId="77777777" w:rsidR="0067207D" w:rsidRPr="00FA0A2C" w:rsidRDefault="0067207D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Reports To </w:t>
            </w:r>
          </w:p>
        </w:tc>
      </w:tr>
      <w:tr w:rsidR="0067207D" w:rsidRPr="00FA0A2C" w14:paraId="2ECE468B" w14:textId="77777777" w:rsidTr="00F650C6">
        <w:trPr>
          <w:trHeight w:val="93"/>
        </w:trPr>
        <w:tc>
          <w:tcPr>
            <w:tcW w:w="1734" w:type="dxa"/>
            <w:vAlign w:val="center"/>
          </w:tcPr>
          <w:p w14:paraId="2FE69194" w14:textId="77777777" w:rsidR="0067207D" w:rsidRPr="00FA0A2C" w:rsidRDefault="0067207D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 xml:space="preserve">County HQ </w:t>
            </w:r>
          </w:p>
        </w:tc>
        <w:tc>
          <w:tcPr>
            <w:tcW w:w="2060" w:type="dxa"/>
            <w:vAlign w:val="center"/>
          </w:tcPr>
          <w:p w14:paraId="3B6BBA13" w14:textId="77777777" w:rsidR="0067207D" w:rsidRPr="00FA0A2C" w:rsidRDefault="0067207D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 xml:space="preserve">Cadet Commandant </w:t>
            </w:r>
          </w:p>
        </w:tc>
      </w:tr>
    </w:tbl>
    <w:p w14:paraId="3A74FB98" w14:textId="77777777" w:rsidR="00FA0A2C" w:rsidRDefault="00FA0A2C" w:rsidP="00FA0A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34E4B96E" w14:textId="77777777" w:rsidR="00FA0A2C" w:rsidRPr="00FA0A2C" w:rsidRDefault="00FA0A2C" w:rsidP="00FA0A2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</w:rPr>
      </w:pPr>
    </w:p>
    <w:p w14:paraId="45AA882D" w14:textId="77777777" w:rsidR="008C172A" w:rsidRDefault="00FA0A2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Eligibility</w:t>
      </w:r>
    </w:p>
    <w:tbl>
      <w:tblPr>
        <w:tblW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</w:tblGrid>
      <w:tr w:rsidR="00780D45" w:rsidRPr="00FA0A2C" w14:paraId="2E8AA939" w14:textId="77777777" w:rsidTr="00780D45">
        <w:trPr>
          <w:trHeight w:val="93"/>
        </w:trPr>
        <w:tc>
          <w:tcPr>
            <w:tcW w:w="817" w:type="dxa"/>
          </w:tcPr>
          <w:p w14:paraId="3A3710AC" w14:textId="77777777" w:rsidR="00780D45" w:rsidRPr="00FA0A2C" w:rsidRDefault="00780D45" w:rsidP="00FA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Rank </w:t>
            </w:r>
          </w:p>
        </w:tc>
      </w:tr>
      <w:tr w:rsidR="00780D45" w:rsidRPr="00FA0A2C" w14:paraId="69A1C152" w14:textId="77777777" w:rsidTr="00780D45">
        <w:trPr>
          <w:trHeight w:val="783"/>
        </w:trPr>
        <w:tc>
          <w:tcPr>
            <w:tcW w:w="817" w:type="dxa"/>
            <w:vAlign w:val="center"/>
          </w:tcPr>
          <w:p w14:paraId="188ABB03" w14:textId="77777777" w:rsidR="00780D45" w:rsidRPr="00FA0A2C" w:rsidRDefault="00780D45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 xml:space="preserve">Lt Col </w:t>
            </w:r>
          </w:p>
        </w:tc>
      </w:tr>
    </w:tbl>
    <w:p w14:paraId="7D8268B6" w14:textId="77777777" w:rsidR="00FA0A2C" w:rsidRDefault="00FA0A2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Responsibilities</w:t>
      </w:r>
    </w:p>
    <w:tbl>
      <w:tblPr>
        <w:tblW w:w="9606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560"/>
        <w:gridCol w:w="708"/>
        <w:gridCol w:w="6581"/>
        <w:gridCol w:w="82"/>
      </w:tblGrid>
      <w:tr w:rsidR="00F650C6" w:rsidRPr="00FA0A2C" w14:paraId="55D82934" w14:textId="77777777" w:rsidTr="0067207D">
        <w:trPr>
          <w:trHeight w:val="9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80CF9" w14:textId="77777777" w:rsidR="00FA0A2C" w:rsidRPr="00FA0A2C" w:rsidRDefault="00FA0A2C" w:rsidP="00FA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Ser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673DD" w14:textId="77777777" w:rsidR="00FA0A2C" w:rsidRPr="00FA0A2C" w:rsidRDefault="00FA0A2C" w:rsidP="00FA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Duty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7C318" w14:textId="77777777" w:rsidR="00FA0A2C" w:rsidRPr="00FA0A2C" w:rsidRDefault="00FA0A2C" w:rsidP="00FA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Ser 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45971" w14:textId="77777777" w:rsidR="00FA0A2C" w:rsidRPr="00FA0A2C" w:rsidRDefault="00FA0A2C" w:rsidP="00FA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Task </w:t>
            </w:r>
          </w:p>
        </w:tc>
      </w:tr>
      <w:tr w:rsidR="00F650C6" w:rsidRPr="00FA0A2C" w14:paraId="75AC87F4" w14:textId="77777777" w:rsidTr="0067207D">
        <w:trPr>
          <w:trHeight w:val="1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191F8" w14:textId="77777777" w:rsidR="00FA0A2C" w:rsidRPr="00FA0A2C" w:rsidRDefault="00FA0A2C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9CE62" w14:textId="77777777" w:rsidR="00FA0A2C" w:rsidRPr="00FA0A2C" w:rsidRDefault="00FA0A2C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 xml:space="preserve">Deputising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F3FAC" w14:textId="77777777" w:rsidR="00FA0A2C" w:rsidRPr="00FA0A2C" w:rsidRDefault="00FA0A2C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 xml:space="preserve">1.1 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A7A8F" w14:textId="77777777" w:rsidR="00FA0A2C" w:rsidRPr="00FA0A2C" w:rsidRDefault="00FA0A2C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 xml:space="preserve">Deputising for the Cadet Commandant in their absence. </w:t>
            </w:r>
          </w:p>
        </w:tc>
      </w:tr>
      <w:tr w:rsidR="00F650C6" w:rsidRPr="00FA0A2C" w14:paraId="7F96E32B" w14:textId="77777777" w:rsidTr="0067207D">
        <w:trPr>
          <w:trHeight w:val="507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E88AD5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22FC7F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 xml:space="preserve">Assurance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D7C5D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 xml:space="preserve">2.1 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8C8AA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 xml:space="preserve">All matters relating to the management, training and welfare of all ranks. </w:t>
            </w:r>
          </w:p>
        </w:tc>
      </w:tr>
      <w:tr w:rsidR="00F650C6" w:rsidRPr="00FA0A2C" w14:paraId="05AC0A27" w14:textId="77777777" w:rsidTr="0067207D">
        <w:trPr>
          <w:trHeight w:val="245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95D86A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ind w:right="-25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9C34A6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C8B7D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00351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 xml:space="preserve">Guiding and supporting Area HQs and Detachments in the implementation and administration of current policies and objectives. </w:t>
            </w:r>
          </w:p>
        </w:tc>
      </w:tr>
      <w:tr w:rsidR="00F650C6" w:rsidRPr="00FA0A2C" w14:paraId="58D75F96" w14:textId="77777777" w:rsidTr="0067207D">
        <w:trPr>
          <w:trHeight w:val="245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0E37D6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80D307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C758F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6A367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>Advising on the safety and welfare of the Officers, Adult Instructors and Cadets in the Area.</w:t>
            </w:r>
          </w:p>
        </w:tc>
      </w:tr>
      <w:tr w:rsidR="00F650C6" w:rsidRPr="00FA0A2C" w14:paraId="7FC036E5" w14:textId="77777777" w:rsidTr="0067207D">
        <w:trPr>
          <w:trHeight w:val="10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7AEE09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0AA25D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3B47C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FC5B2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>Visiting County, Area and Detachment activities.</w:t>
            </w:r>
          </w:p>
        </w:tc>
      </w:tr>
      <w:tr w:rsidR="00F650C6" w:rsidRPr="00FA0A2C" w14:paraId="7E0FFFAB" w14:textId="77777777" w:rsidTr="0067207D">
        <w:trPr>
          <w:trHeight w:val="100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6EB80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54E2B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471BC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BEFEC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>Monitoring the adult Compulsory Testing</w:t>
            </w:r>
          </w:p>
        </w:tc>
      </w:tr>
      <w:tr w:rsidR="00F650C6" w:rsidRPr="00FA0A2C" w14:paraId="3A0CE0EE" w14:textId="77777777" w:rsidTr="0067207D">
        <w:trPr>
          <w:trHeight w:val="633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D03DDB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E1C26A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 xml:space="preserve">Recruiting and appointing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C3DC4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 xml:space="preserve">3.1 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A5934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 xml:space="preserve">Advising on the deployment, development, discipline of the Officers, Adult Instructors and Cadets in the Area. </w:t>
            </w:r>
          </w:p>
        </w:tc>
      </w:tr>
      <w:tr w:rsidR="00F650C6" w:rsidRPr="00FA0A2C" w14:paraId="3EA5F918" w14:textId="77777777" w:rsidTr="0067207D">
        <w:trPr>
          <w:trHeight w:val="246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1DD76A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DDC5E3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D8122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FF63A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>Identifying, with Area Commanders, possible locations for new detachments.</w:t>
            </w:r>
          </w:p>
        </w:tc>
      </w:tr>
      <w:tr w:rsidR="00F650C6" w:rsidRPr="00FA0A2C" w14:paraId="43CE0BAC" w14:textId="77777777" w:rsidTr="0067207D">
        <w:trPr>
          <w:trHeight w:val="245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51E863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4CC932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F7BF3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2FA03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>Identifying strengths and areas for development within the Areas and advising the Cadet Commandant accordingly.</w:t>
            </w:r>
          </w:p>
        </w:tc>
      </w:tr>
      <w:tr w:rsidR="00F650C6" w:rsidRPr="00FA0A2C" w14:paraId="47003463" w14:textId="77777777" w:rsidTr="0067207D">
        <w:trPr>
          <w:trHeight w:val="245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2A35E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23DD7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B4224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>3.4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51B2B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>Building an effective team of staff, having the common purpose of pursuing and achieving excellence in all that is done.</w:t>
            </w:r>
          </w:p>
        </w:tc>
      </w:tr>
      <w:tr w:rsidR="00F650C6" w:rsidRPr="00FA0A2C" w14:paraId="6693F3C4" w14:textId="77777777" w:rsidTr="0067207D">
        <w:trPr>
          <w:trHeight w:val="246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E685CA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A78FB1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 xml:space="preserve">Training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05624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 xml:space="preserve">4.1 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55894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 xml:space="preserve">Monitoring the effectiveness of Area and Detachment training and APC(ACF) achievement. </w:t>
            </w:r>
          </w:p>
        </w:tc>
      </w:tr>
      <w:tr w:rsidR="00F650C6" w:rsidRPr="00FA0A2C" w14:paraId="6B522048" w14:textId="77777777" w:rsidTr="0067207D">
        <w:trPr>
          <w:trHeight w:val="100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B836A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D51D9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9D197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>4.2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A6CF1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>Contributing to the production of the County’s Annual Forecast of Events.</w:t>
            </w:r>
          </w:p>
        </w:tc>
      </w:tr>
      <w:tr w:rsidR="00F650C6" w:rsidRPr="00FA0A2C" w14:paraId="4D9AA3A5" w14:textId="77777777" w:rsidTr="0067207D">
        <w:trPr>
          <w:trHeight w:val="432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AD55FA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C84059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 xml:space="preserve">Liaison with County Staff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958B7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 xml:space="preserve">5.1 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D6223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 xml:space="preserve">Attending regular, weekly meetings with the Cadet Commandant and CEO. </w:t>
            </w:r>
          </w:p>
        </w:tc>
      </w:tr>
      <w:tr w:rsidR="00F650C6" w:rsidRPr="00FA0A2C" w14:paraId="73B98815" w14:textId="77777777" w:rsidTr="0067207D">
        <w:trPr>
          <w:trHeight w:val="246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84BCFE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534420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95005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>5.2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FCC32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>Maintaining regular and effective contacts with the CQM, Training Officer and other County HQ Staff Officers, in person, by email and by telephone.</w:t>
            </w:r>
          </w:p>
        </w:tc>
      </w:tr>
      <w:tr w:rsidR="00F650C6" w:rsidRPr="00FA0A2C" w14:paraId="1FE6486E" w14:textId="77777777" w:rsidTr="0067207D">
        <w:trPr>
          <w:trHeight w:val="245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67974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E194E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D87BA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>5.3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C9B80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>Attending, and contributing to, the Cadet Commandant’s conferences and meetings, as identified on the Annual Forecast of Events.</w:t>
            </w:r>
          </w:p>
        </w:tc>
      </w:tr>
      <w:tr w:rsidR="00F650C6" w:rsidRPr="00FA0A2C" w14:paraId="3A62B22B" w14:textId="77777777" w:rsidTr="0067207D">
        <w:trPr>
          <w:trHeight w:val="628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757003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570AF2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 xml:space="preserve">Liaison with External agencies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B8FF2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 xml:space="preserve">6.1 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E334B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 xml:space="preserve">Liaising with Regular and Army Reserve units, other cadet and civilian organisations within the County area. </w:t>
            </w:r>
          </w:p>
        </w:tc>
      </w:tr>
      <w:tr w:rsidR="00F650C6" w:rsidRPr="00FA0A2C" w14:paraId="0DF02D74" w14:textId="77777777" w:rsidTr="0067207D">
        <w:trPr>
          <w:trHeight w:val="245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9E114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CA4B7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7E26A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>6.2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5BF7E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>Ensuring that the County is kept in the public eye, using the County PRO as appropriate.</w:t>
            </w:r>
          </w:p>
        </w:tc>
      </w:tr>
      <w:tr w:rsidR="00F650C6" w:rsidRPr="00FA0A2C" w14:paraId="45F157D4" w14:textId="77777777" w:rsidTr="0067207D">
        <w:trPr>
          <w:gridAfter w:val="1"/>
          <w:wAfter w:w="82" w:type="dxa"/>
          <w:trHeight w:val="7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0C651A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8F657F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 xml:space="preserve">Additional duties that may be assigned to Deputy Cadet </w:t>
            </w: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Commandants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584D0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7.1 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50AF0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 xml:space="preserve">Coordinating and managing all external events. </w:t>
            </w:r>
          </w:p>
        </w:tc>
      </w:tr>
      <w:tr w:rsidR="00F650C6" w:rsidRPr="00FA0A2C" w14:paraId="3B1DB773" w14:textId="77777777" w:rsidTr="0067207D">
        <w:trPr>
          <w:gridAfter w:val="1"/>
          <w:wAfter w:w="82" w:type="dxa"/>
          <w:trHeight w:val="10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C33429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B4E210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13922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>7.2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9A579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>Representing the County in all Defence Relationship Management activities.</w:t>
            </w:r>
          </w:p>
        </w:tc>
      </w:tr>
      <w:tr w:rsidR="00F650C6" w:rsidRPr="00FA0A2C" w14:paraId="627A525E" w14:textId="77777777" w:rsidTr="0067207D">
        <w:trPr>
          <w:gridAfter w:val="1"/>
          <w:wAfter w:w="82" w:type="dxa"/>
          <w:trHeight w:val="101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137BDC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8392E5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72B4A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 xml:space="preserve">7.3 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49665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>The management of</w:t>
            </w:r>
            <w:bookmarkStart w:id="0" w:name="_GoBack"/>
            <w:bookmarkEnd w:id="0"/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 xml:space="preserve"> the County Training Team. </w:t>
            </w:r>
          </w:p>
        </w:tc>
      </w:tr>
      <w:tr w:rsidR="00F650C6" w:rsidRPr="00FA0A2C" w14:paraId="350F2F0F" w14:textId="77777777" w:rsidTr="0067207D">
        <w:trPr>
          <w:gridAfter w:val="1"/>
          <w:wAfter w:w="82" w:type="dxa"/>
          <w:trHeight w:val="10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B6CA67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7F7442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BF392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 xml:space="preserve">7.4 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C21F3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 xml:space="preserve">Advising on all aspects of safe training policy and practice. </w:t>
            </w:r>
          </w:p>
        </w:tc>
      </w:tr>
      <w:tr w:rsidR="00F650C6" w:rsidRPr="00FA0A2C" w14:paraId="686C4953" w14:textId="77777777" w:rsidTr="0067207D">
        <w:trPr>
          <w:gridAfter w:val="1"/>
          <w:wAfter w:w="82" w:type="dxa"/>
          <w:trHeight w:val="10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8D2CBD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FA23C8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B7052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 xml:space="preserve">7.5 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0CA43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 xml:space="preserve">Chairing regular meetings of the County Training Team. </w:t>
            </w:r>
          </w:p>
        </w:tc>
      </w:tr>
      <w:tr w:rsidR="00F650C6" w:rsidRPr="00FA0A2C" w14:paraId="4F2DAFA9" w14:textId="77777777" w:rsidTr="0067207D">
        <w:trPr>
          <w:gridAfter w:val="1"/>
          <w:wAfter w:w="82" w:type="dxa"/>
          <w:trHeight w:val="246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45DEF4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86FC67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DB305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 xml:space="preserve">7.6 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971C0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 xml:space="preserve">Ensuring that CFAV and cadet training opportunities are well communicated and understood. </w:t>
            </w:r>
          </w:p>
        </w:tc>
      </w:tr>
      <w:tr w:rsidR="00F650C6" w:rsidRPr="00FA0A2C" w14:paraId="2E7DA335" w14:textId="77777777" w:rsidTr="0067207D">
        <w:trPr>
          <w:gridAfter w:val="1"/>
          <w:wAfter w:w="82" w:type="dxa"/>
          <w:trHeight w:val="245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B8D4BA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C5BC23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F5905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 xml:space="preserve">7.7 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6C12D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 xml:space="preserve">Integrating, and developing a high profile for AT within the County in consultation with the CCAT. </w:t>
            </w:r>
          </w:p>
        </w:tc>
      </w:tr>
      <w:tr w:rsidR="00F650C6" w:rsidRPr="00FA0A2C" w14:paraId="2F8D38F9" w14:textId="77777777" w:rsidTr="0067207D">
        <w:trPr>
          <w:gridAfter w:val="1"/>
          <w:wAfter w:w="82" w:type="dxa"/>
          <w:trHeight w:val="245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EAE326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18F9CD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414DF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 xml:space="preserve">7.8 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1A254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 xml:space="preserve">Monitoring and developing greater participation in Vocational Qualifications for Adult staff and cadets. </w:t>
            </w:r>
          </w:p>
        </w:tc>
      </w:tr>
      <w:tr w:rsidR="00F650C6" w:rsidRPr="00FA0A2C" w14:paraId="2DF1FCF5" w14:textId="77777777" w:rsidTr="0067207D">
        <w:trPr>
          <w:gridAfter w:val="1"/>
          <w:wAfter w:w="82" w:type="dxa"/>
          <w:trHeight w:val="246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CF74BC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BE26B0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F1856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 xml:space="preserve">7.9 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57262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 xml:space="preserve">Direct liaison with the ACFA DofE Panel, the ACFA First Aid Panel, the ACFA Shooting Committee, CTC Frimley Park and the CTT. </w:t>
            </w:r>
          </w:p>
        </w:tc>
      </w:tr>
      <w:tr w:rsidR="00F650C6" w:rsidRPr="00FA0A2C" w14:paraId="27AA81BD" w14:textId="77777777" w:rsidTr="0067207D">
        <w:trPr>
          <w:gridAfter w:val="1"/>
          <w:wAfter w:w="82" w:type="dxa"/>
          <w:trHeight w:val="245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2174D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4A5B7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60E8F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 xml:space="preserve">7.10 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95CD1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 xml:space="preserve">Monitoring and evaluating the County PR, media and marketing output in conjunction with the Chief of PR (ACF) and the RFCA. </w:t>
            </w:r>
          </w:p>
        </w:tc>
      </w:tr>
    </w:tbl>
    <w:p w14:paraId="533FF1E5" w14:textId="77777777" w:rsidR="00FA0A2C" w:rsidRDefault="00FA0A2C"/>
    <w:sectPr w:rsidR="00FA0A2C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E2D6FB" w14:textId="77777777" w:rsidR="00F650C6" w:rsidRDefault="00F650C6" w:rsidP="00F650C6">
      <w:pPr>
        <w:spacing w:after="0" w:line="240" w:lineRule="auto"/>
      </w:pPr>
      <w:r>
        <w:separator/>
      </w:r>
    </w:p>
  </w:endnote>
  <w:endnote w:type="continuationSeparator" w:id="0">
    <w:p w14:paraId="2DB5CB57" w14:textId="77777777" w:rsidR="00F650C6" w:rsidRDefault="00F650C6" w:rsidP="00F65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6BB1A2" w14:textId="42852A72" w:rsidR="009D0622" w:rsidRPr="006205B7" w:rsidRDefault="00F650C6" w:rsidP="006205B7">
    <w:pPr>
      <w:pStyle w:val="Footer"/>
      <w:rPr>
        <w:rFonts w:ascii="Arial" w:hAnsi="Arial" w:cs="Arial"/>
        <w:i/>
        <w:sz w:val="20"/>
        <w:szCs w:val="20"/>
      </w:rPr>
    </w:pPr>
    <w:r w:rsidRPr="00F650C6">
      <w:rPr>
        <w:rFonts w:ascii="Arial" w:hAnsi="Arial" w:cs="Arial"/>
        <w:i/>
        <w:sz w:val="20"/>
        <w:szCs w:val="20"/>
      </w:rPr>
      <w:t>Extracted from AC 14233 V</w:t>
    </w:r>
    <w:r w:rsidR="00780D45">
      <w:rPr>
        <w:rFonts w:ascii="Arial" w:hAnsi="Arial" w:cs="Arial"/>
        <w:i/>
        <w:sz w:val="20"/>
        <w:szCs w:val="20"/>
      </w:rPr>
      <w:t>2.18</w:t>
    </w:r>
    <w:r w:rsidRPr="00F650C6">
      <w:rPr>
        <w:rFonts w:ascii="Arial" w:hAnsi="Arial" w:cs="Arial"/>
        <w:i/>
        <w:sz w:val="20"/>
        <w:szCs w:val="20"/>
      </w:rPr>
      <w:t xml:space="preserve"> Ma</w:t>
    </w:r>
    <w:r w:rsidR="00780D45">
      <w:rPr>
        <w:rFonts w:ascii="Arial" w:hAnsi="Arial" w:cs="Arial"/>
        <w:i/>
        <w:sz w:val="20"/>
        <w:szCs w:val="20"/>
      </w:rPr>
      <w:t>r 20, pp 75-76</w:t>
    </w:r>
    <w:r w:rsidRPr="00F650C6">
      <w:rPr>
        <w:rFonts w:ascii="Arial" w:hAnsi="Arial" w:cs="Arial"/>
        <w:i/>
        <w:sz w:val="20"/>
        <w:szCs w:val="20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5DA2EA" w14:textId="77777777" w:rsidR="00F650C6" w:rsidRDefault="00F650C6" w:rsidP="00F650C6">
      <w:pPr>
        <w:spacing w:after="0" w:line="240" w:lineRule="auto"/>
      </w:pPr>
      <w:r>
        <w:separator/>
      </w:r>
    </w:p>
  </w:footnote>
  <w:footnote w:type="continuationSeparator" w:id="0">
    <w:p w14:paraId="0A4C5E18" w14:textId="77777777" w:rsidR="00F650C6" w:rsidRDefault="00F650C6" w:rsidP="00F650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A2C"/>
    <w:rsid w:val="00366218"/>
    <w:rsid w:val="006205B7"/>
    <w:rsid w:val="0067207D"/>
    <w:rsid w:val="00780D45"/>
    <w:rsid w:val="008C172A"/>
    <w:rsid w:val="009D0622"/>
    <w:rsid w:val="00F650C6"/>
    <w:rsid w:val="00FA0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1279C7"/>
  <w15:chartTrackingRefBased/>
  <w15:docId w15:val="{C0381E8D-E7C9-47CE-BF58-907897335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A0A2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650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50C6"/>
  </w:style>
  <w:style w:type="paragraph" w:styleId="Footer">
    <w:name w:val="footer"/>
    <w:basedOn w:val="Normal"/>
    <w:link w:val="FooterChar"/>
    <w:uiPriority w:val="99"/>
    <w:unhideWhenUsed/>
    <w:rsid w:val="00F650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50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easp.rfca.mod.uk/Admin/Forms/Word%20Document/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spe:Receivers xmlns:spe="http://schemas.microsoft.com/sharepoint/event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ord Document" ma:contentTypeID="0x0101005C12ACD3752D394D965A2BD26A3AE7E70052194B734B8F66479C478ACEBBC56DF7" ma:contentTypeVersion="3" ma:contentTypeDescription="" ma:contentTypeScope="" ma:versionID="928f6ad4a0d905082350a32fb5eae214">
  <xsd:schema xmlns:xsd="http://www.w3.org/2001/XMLSchema" xmlns:xs="http://www.w3.org/2001/XMLSchema" xmlns:p="http://schemas.microsoft.com/office/2006/metadata/properties" xmlns:ns2="6652dff5-346d-4207-8b0a-5d884a66049b" xmlns:ns3="98eefa14-5eb9-4862-a691-e6ef2a4c10f4" targetNamespace="http://schemas.microsoft.com/office/2006/metadata/properties" ma:root="true" ma:fieldsID="cbfa51b99279ff4abbe0c0f2f3580ead" ns2:_="" ns3:_="">
    <xsd:import namespace="6652dff5-346d-4207-8b0a-5d884a66049b"/>
    <xsd:import namespace="98eefa14-5eb9-4862-a691-e6ef2a4c10f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52dff5-346d-4207-8b0a-5d884a66049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eefa14-5eb9-4862-a691-e6ef2a4c10f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7723B0-B92A-419B-8382-7F3F727D4A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689684-2F67-4BAD-A1F1-8BF028F8E99E}">
  <ds:schemaRefs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98eefa14-5eb9-4862-a691-e6ef2a4c10f4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6652dff5-346d-4207-8b0a-5d884a66049b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2D68D82B-707D-4265-9114-8ADBBDE228F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AC9AB294-47E4-44E5-A8D6-E9E4CC2755F3}"/>
</file>

<file path=docProps/app.xml><?xml version="1.0" encoding="utf-8"?>
<Properties xmlns="http://schemas.openxmlformats.org/officeDocument/2006/extended-properties" xmlns:vt="http://schemas.openxmlformats.org/officeDocument/2006/docPropsVTypes">
  <Template>Word</Template>
  <TotalTime>49</TotalTime>
  <Pages>2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 - Office Manager (Tristan Louth)</dc:creator>
  <cp:keywords/>
  <dc:description/>
  <cp:lastModifiedBy>EA - Office Manager (Tristan Louth)</cp:lastModifiedBy>
  <cp:revision>4</cp:revision>
  <dcterms:created xsi:type="dcterms:W3CDTF">2016-08-19T08:46:00Z</dcterms:created>
  <dcterms:modified xsi:type="dcterms:W3CDTF">2020-07-13T11:10:00Z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0x0101005C12ACD3752D394D965A2BD26A3AE7E70052194B734B8F66479C478ACEBBC56DF7</vt:lpwstr>
  </property>
  <property fmtid="{D5CDD505-2E9C-101B-9397-08002B2CF9AE}" pid="3" name="Attachment">
    <vt:bool>false</vt:bool>
  </property>
</Properties>
</file>